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84" w:rsidRPr="006636EB" w:rsidRDefault="00236884" w:rsidP="006636EB">
      <w:pPr>
        <w:pStyle w:val="ConsPlusNonformat"/>
        <w:rPr>
          <w:lang w:val="en-US"/>
        </w:rPr>
      </w:pPr>
    </w:p>
    <w:p w:rsidR="00236884" w:rsidRDefault="006D0589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Руководителю отдела КУ «Агентство социального</w:t>
      </w:r>
    </w:p>
    <w:p w:rsidR="00236884" w:rsidRDefault="006D0589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благополучия населения Югры»</w:t>
      </w:r>
    </w:p>
    <w:p w:rsidR="00236884" w:rsidRDefault="006D0589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в _________________</w:t>
      </w:r>
    </w:p>
    <w:p w:rsidR="00236884" w:rsidRDefault="00236884">
      <w:pPr>
        <w:pStyle w:val="ConsPlusNonformat"/>
        <w:jc w:val="right"/>
      </w:pPr>
    </w:p>
    <w:p w:rsidR="00236884" w:rsidRDefault="006D0589">
      <w:pPr>
        <w:pStyle w:val="ConsPlusNonformat"/>
        <w:jc w:val="center"/>
      </w:pPr>
      <w:bookmarkStart w:id="0" w:name="undefined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36884" w:rsidRDefault="006D0589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о предоставлении компенсации расходов на проезд к месту</w:t>
      </w:r>
    </w:p>
    <w:p w:rsidR="00236884" w:rsidRDefault="006D0589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отдыха, оздоровления и обратно детям из многодетных семей</w:t>
      </w:r>
    </w:p>
    <w:p w:rsidR="00236884" w:rsidRDefault="006D0589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по путевкам, самостоятельно приобретенным многодетны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ми родителями</w:t>
      </w:r>
    </w:p>
    <w:p w:rsidR="00236884" w:rsidRDefault="00236884">
      <w:pPr>
        <w:pStyle w:val="ConsPlusNonformat"/>
        <w:jc w:val="both"/>
      </w:pP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1. Индивидуал</w:t>
      </w:r>
      <w:r>
        <w:rPr>
          <w:rFonts w:ascii="Times New Roman" w:hAnsi="Times New Roman" w:cs="Times New Roman"/>
          <w:sz w:val="24"/>
          <w:szCs w:val="24"/>
        </w:rPr>
        <w:t>ьные сведения о заявителе: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Адрес места пребывания ____________________________________________________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Адрес места фактического прожи</w:t>
      </w:r>
      <w:r>
        <w:rPr>
          <w:rFonts w:ascii="Times New Roman" w:hAnsi="Times New Roman" w:cs="Times New Roman"/>
          <w:sz w:val="24"/>
          <w:szCs w:val="24"/>
        </w:rPr>
        <w:t>вания _______________________________________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личность, гражданство заявителя__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36884" w:rsidRDefault="00236884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191"/>
        <w:gridCol w:w="1020"/>
        <w:gridCol w:w="1587"/>
        <w:gridCol w:w="1646"/>
        <w:gridCol w:w="2551"/>
      </w:tblGrid>
      <w:tr w:rsidR="00236884">
        <w:tc>
          <w:tcPr>
            <w:tcW w:w="1077" w:type="dxa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191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87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551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6884">
        <w:tc>
          <w:tcPr>
            <w:tcW w:w="9072" w:type="dxa"/>
            <w:gridSpan w:val="6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</w:tr>
      <w:tr w:rsidR="00236884">
        <w:tc>
          <w:tcPr>
            <w:tcW w:w="6521" w:type="dxa"/>
            <w:gridSpan w:val="5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подразделения, выдавшего документ</w:t>
            </w:r>
          </w:p>
        </w:tc>
        <w:tc>
          <w:tcPr>
            <w:tcW w:w="2551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36884" w:rsidRDefault="00236884">
      <w:pPr>
        <w:pStyle w:val="ConsPlusNormal"/>
        <w:jc w:val="both"/>
      </w:pP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2. Законный представитель: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(фамилия, имя, отчество)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2.1. Документ, удостоверяющий личность законного представителя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884" w:rsidRDefault="00236884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191"/>
        <w:gridCol w:w="1020"/>
        <w:gridCol w:w="1587"/>
        <w:gridCol w:w="1644"/>
        <w:gridCol w:w="2553"/>
      </w:tblGrid>
      <w:tr w:rsidR="00236884">
        <w:tc>
          <w:tcPr>
            <w:tcW w:w="1077" w:type="dxa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191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87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553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6884">
        <w:tc>
          <w:tcPr>
            <w:tcW w:w="9072" w:type="dxa"/>
            <w:gridSpan w:val="6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</w:tr>
      <w:tr w:rsidR="00236884">
        <w:tc>
          <w:tcPr>
            <w:tcW w:w="6519" w:type="dxa"/>
            <w:gridSpan w:val="5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подразделения, выдавшего документ</w:t>
            </w:r>
          </w:p>
        </w:tc>
        <w:tc>
          <w:tcPr>
            <w:tcW w:w="2553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36884" w:rsidRDefault="00236884">
      <w:pPr>
        <w:pStyle w:val="ConsPlusNormal"/>
        <w:jc w:val="both"/>
      </w:pP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2.2. Документ, подтверждающий полномочия представителя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884" w:rsidRDefault="00236884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191"/>
        <w:gridCol w:w="1020"/>
        <w:gridCol w:w="1587"/>
        <w:gridCol w:w="1644"/>
        <w:gridCol w:w="2553"/>
      </w:tblGrid>
      <w:tr w:rsidR="00236884">
        <w:tc>
          <w:tcPr>
            <w:tcW w:w="1077" w:type="dxa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191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87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553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6884">
        <w:tc>
          <w:tcPr>
            <w:tcW w:w="9072" w:type="dxa"/>
            <w:gridSpan w:val="6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</w:tr>
    </w:tbl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3. Иные сведения о родителях (законных представителях)</w:t>
      </w:r>
    </w:p>
    <w:p w:rsidR="00236884" w:rsidRDefault="006D0589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3.1. Место работы (заявителя) ________________________________________________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организации, юридический и фактический адрес)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3.2. Место работы (второго родителя) ______________________________________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организации, юридический и фактический адрес)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3.3. Место работы (законного представителя) _______________________________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организации, юридический и фактический адрес)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36884" w:rsidRDefault="00236884">
      <w:pPr>
        <w:pStyle w:val="ConsPlusNonformat"/>
        <w:jc w:val="both"/>
      </w:pP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4. Сведения о ребенке (детях):</w:t>
      </w:r>
    </w:p>
    <w:p w:rsidR="00236884" w:rsidRDefault="00236884">
      <w:pPr>
        <w:pStyle w:val="ConsPlusNonformat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93"/>
        <w:gridCol w:w="2321"/>
        <w:gridCol w:w="2338"/>
        <w:gridCol w:w="2335"/>
      </w:tblGrid>
      <w:tr w:rsidR="00236884">
        <w:tc>
          <w:tcPr>
            <w:tcW w:w="2392" w:type="dxa"/>
          </w:tcPr>
          <w:p w:rsidR="00236884" w:rsidRDefault="006D05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2" w:type="dxa"/>
          </w:tcPr>
          <w:p w:rsidR="00236884" w:rsidRDefault="006D05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</w:tcPr>
          <w:p w:rsidR="00236884" w:rsidRDefault="006D05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2393" w:type="dxa"/>
          </w:tcPr>
          <w:p w:rsidR="00236884" w:rsidRDefault="006D05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36884">
        <w:tc>
          <w:tcPr>
            <w:tcW w:w="2392" w:type="dxa"/>
          </w:tcPr>
          <w:p w:rsidR="00236884" w:rsidRDefault="002368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236884" w:rsidRDefault="002368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36884" w:rsidRDefault="002368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36884" w:rsidRDefault="002368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6884">
        <w:tc>
          <w:tcPr>
            <w:tcW w:w="2392" w:type="dxa"/>
          </w:tcPr>
          <w:p w:rsidR="00236884" w:rsidRDefault="002368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236884" w:rsidRDefault="002368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36884" w:rsidRDefault="002368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36884" w:rsidRDefault="002368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6884">
        <w:tc>
          <w:tcPr>
            <w:tcW w:w="2392" w:type="dxa"/>
          </w:tcPr>
          <w:p w:rsidR="00236884" w:rsidRDefault="002368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236884" w:rsidRDefault="002368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36884" w:rsidRDefault="002368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36884" w:rsidRDefault="002368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6884">
        <w:tc>
          <w:tcPr>
            <w:tcW w:w="2392" w:type="dxa"/>
          </w:tcPr>
          <w:p w:rsidR="00236884" w:rsidRDefault="002368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236884" w:rsidRDefault="002368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36884" w:rsidRDefault="002368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36884" w:rsidRDefault="002368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6884" w:rsidRDefault="00236884">
      <w:pPr>
        <w:pStyle w:val="ConsPlusNonformat"/>
        <w:jc w:val="both"/>
      </w:pP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Сведения об осуществленной поездке к месту отдыха, оздоровления и обратно детям из многодетных семей по путевкам: 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поездка совершена при предоставлении путевок работодателями / по самостоятельно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родителями/</w:t>
      </w:r>
      <w:r>
        <w:rPr>
          <w:rFonts w:ascii="Times New Roman" w:eastAsiaTheme="minorHAnsi" w:hAnsi="Times New Roman" w:cs="Times New Roman"/>
          <w:b/>
          <w:bCs/>
          <w:color w:val="212529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color w:val="212529"/>
          <w:sz w:val="24"/>
          <w:szCs w:val="24"/>
          <w:shd w:val="clear" w:color="auto" w:fill="FFFFFF"/>
          <w:lang w:eastAsia="en-US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ри предоставлении путевок орг</w:t>
      </w:r>
      <w:r>
        <w:rPr>
          <w:rFonts w:ascii="Times New Roman" w:hAnsi="Times New Roman" w:cs="Times New Roman"/>
          <w:bCs/>
          <w:sz w:val="24"/>
          <w:szCs w:val="24"/>
        </w:rPr>
        <w:t>анами власти (нужное подчеркнуть);</w:t>
      </w:r>
    </w:p>
    <w:p w:rsidR="00236884" w:rsidRDefault="006D05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через какой орган власти совершен </w:t>
      </w:r>
      <w:r>
        <w:rPr>
          <w:rFonts w:ascii="Times New Roman" w:hAnsi="Times New Roman" w:cs="Times New Roman"/>
          <w:sz w:val="24"/>
          <w:szCs w:val="24"/>
        </w:rPr>
        <w:t xml:space="preserve">проезд к месту отдыха, оздоровления и обратно детям из многодетных семей по путевкам 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36884" w:rsidRDefault="00236884">
      <w:pPr>
        <w:pStyle w:val="ConsPlusNonformat"/>
        <w:jc w:val="both"/>
      </w:pP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 Перечень представленных </w:t>
      </w:r>
      <w:r>
        <w:rPr>
          <w:rFonts w:ascii="Times New Roman" w:hAnsi="Times New Roman" w:cs="Times New Roman"/>
          <w:sz w:val="24"/>
          <w:szCs w:val="24"/>
        </w:rPr>
        <w:t>документов:</w:t>
      </w:r>
    </w:p>
    <w:p w:rsidR="00236884" w:rsidRDefault="00236884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427"/>
        <w:gridCol w:w="1020"/>
      </w:tblGrid>
      <w:tr w:rsidR="00236884">
        <w:tc>
          <w:tcPr>
            <w:tcW w:w="624" w:type="dxa"/>
            <w:vAlign w:val="center"/>
          </w:tcPr>
          <w:p w:rsidR="00236884" w:rsidRDefault="006D05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427" w:type="dxa"/>
          </w:tcPr>
          <w:p w:rsidR="00236884" w:rsidRDefault="006D05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</w:t>
            </w:r>
          </w:p>
        </w:tc>
        <w:tc>
          <w:tcPr>
            <w:tcW w:w="1020" w:type="dxa"/>
          </w:tcPr>
          <w:p w:rsidR="00236884" w:rsidRDefault="006D05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36884">
        <w:tc>
          <w:tcPr>
            <w:tcW w:w="624" w:type="dxa"/>
            <w:vAlign w:val="center"/>
          </w:tcPr>
          <w:p w:rsidR="00236884" w:rsidRDefault="006D05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27" w:type="dxa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одного из родителей (законного представителя) и содержащий указание на гражданство Российской Федерации, в соответствии с законодательством Российской Федерации</w:t>
            </w:r>
          </w:p>
        </w:tc>
        <w:tc>
          <w:tcPr>
            <w:tcW w:w="1020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6884">
        <w:tc>
          <w:tcPr>
            <w:tcW w:w="624" w:type="dxa"/>
            <w:vAlign w:val="center"/>
          </w:tcPr>
          <w:p w:rsidR="00236884" w:rsidRDefault="006D05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7" w:type="dxa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Оригиналы проездных документов</w:t>
            </w:r>
          </w:p>
        </w:tc>
        <w:tc>
          <w:tcPr>
            <w:tcW w:w="1020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6884">
        <w:tc>
          <w:tcPr>
            <w:tcW w:w="624" w:type="dxa"/>
            <w:vAlign w:val="center"/>
          </w:tcPr>
          <w:p w:rsidR="00236884" w:rsidRDefault="006D05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27" w:type="dxa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договора о предоставлении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санаторно-курортной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санаторно-курортных услуг</w:t>
            </w:r>
          </w:p>
        </w:tc>
        <w:tc>
          <w:tcPr>
            <w:tcW w:w="1020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6884">
        <w:tc>
          <w:tcPr>
            <w:tcW w:w="624" w:type="dxa"/>
            <w:vAlign w:val="center"/>
          </w:tcPr>
          <w:p w:rsidR="00236884" w:rsidRDefault="006D05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27" w:type="dxa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оплату санаторно-курортных услуг</w:t>
            </w:r>
          </w:p>
        </w:tc>
        <w:tc>
          <w:tcPr>
            <w:tcW w:w="1020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6884">
        <w:tc>
          <w:tcPr>
            <w:tcW w:w="624" w:type="dxa"/>
            <w:vAlign w:val="center"/>
          </w:tcPr>
          <w:p w:rsidR="00236884" w:rsidRDefault="006D05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27" w:type="dxa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лицензии, подтверждающей право на осуществление санаторно-курортной организацией медицинской деятельности</w:t>
            </w:r>
          </w:p>
        </w:tc>
        <w:tc>
          <w:tcPr>
            <w:tcW w:w="1020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6884">
        <w:tc>
          <w:tcPr>
            <w:tcW w:w="624" w:type="dxa"/>
            <w:vAlign w:val="center"/>
          </w:tcPr>
          <w:p w:rsidR="00236884" w:rsidRDefault="006D05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27" w:type="dxa"/>
          </w:tcPr>
          <w:p w:rsidR="00236884" w:rsidRDefault="006D058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подтверждающего факт проезда, с указанием данных, позволяющих идентифицировать ребенка (детей), маршрут его (их) следования,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имость и дату поездки, выданного транспортной организацией, осуществившей перевозку ребенка (детей) (в случае утраты оригиналов проездных документов, посадочных талонов)</w:t>
            </w:r>
            <w:proofErr w:type="gramEnd"/>
          </w:p>
        </w:tc>
        <w:tc>
          <w:tcPr>
            <w:tcW w:w="1020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36884" w:rsidRDefault="00236884">
      <w:pPr>
        <w:pStyle w:val="ConsPlusNormal"/>
        <w:jc w:val="both"/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10"/>
        <w:gridCol w:w="8870"/>
      </w:tblGrid>
      <w:tr w:rsidR="00236884">
        <w:trPr>
          <w:trHeight w:val="480"/>
        </w:trPr>
        <w:tc>
          <w:tcPr>
            <w:tcW w:w="310" w:type="dxa"/>
            <w:shd w:val="clear" w:color="FFFFFF" w:fill="FFFFFF"/>
          </w:tcPr>
          <w:p w:rsidR="00236884" w:rsidRDefault="006D0589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870" w:type="dxa"/>
            <w:shd w:val="clear" w:color="FFFFFF" w:fill="FFFFFF"/>
          </w:tcPr>
          <w:p w:rsidR="00236884" w:rsidRDefault="006D0589">
            <w:pPr>
              <w:widowControl w:val="0"/>
              <w:jc w:val="both"/>
            </w:pPr>
            <w:r>
              <w:rPr>
                <w:rFonts w:eastAsia="Calibri"/>
              </w:rPr>
              <w:t>Подтверждаю, что получателем мер социальной поддержки в другом муниципальном обра</w:t>
            </w:r>
            <w:r>
              <w:rPr>
                <w:rFonts w:eastAsia="Calibri"/>
              </w:rPr>
              <w:t xml:space="preserve">зовании Ханты-Мансийского автономного округа – Югры, Российской Федерации не </w:t>
            </w:r>
            <w:proofErr w:type="gramStart"/>
            <w:r>
              <w:rPr>
                <w:rFonts w:eastAsia="Calibri"/>
              </w:rPr>
              <w:t>являюсь</w:t>
            </w:r>
            <w:proofErr w:type="gramEnd"/>
            <w:r>
              <w:rPr>
                <w:rFonts w:eastAsia="Calibri"/>
              </w:rPr>
              <w:t>/являюсь ______________</w:t>
            </w:r>
          </w:p>
          <w:p w:rsidR="00236884" w:rsidRDefault="006D0589">
            <w:pPr>
              <w:widowControl w:val="0"/>
              <w:jc w:val="both"/>
            </w:pPr>
            <w:r>
              <w:rPr>
                <w:rFonts w:eastAsia="Calibri"/>
                <w:vertAlign w:val="superscript"/>
              </w:rPr>
              <w:t>(нужное подчеркнуть)</w:t>
            </w:r>
          </w:p>
          <w:p w:rsidR="00236884" w:rsidRDefault="006D0589">
            <w:pPr>
              <w:widowControl w:val="0"/>
              <w:jc w:val="both"/>
            </w:pPr>
            <w:r>
              <w:rPr>
                <w:rFonts w:eastAsia="Calibri"/>
              </w:rPr>
              <w:t xml:space="preserve"> в ___________________________________________________________.</w:t>
            </w:r>
          </w:p>
          <w:p w:rsidR="00236884" w:rsidRDefault="006D0589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 xml:space="preserve">(в </w:t>
            </w:r>
            <w:proofErr w:type="gramStart"/>
            <w:r>
              <w:rPr>
                <w:rFonts w:eastAsia="Calibri"/>
                <w:vertAlign w:val="superscript"/>
              </w:rPr>
              <w:t>случае</w:t>
            </w:r>
            <w:proofErr w:type="gramEnd"/>
            <w:r>
              <w:rPr>
                <w:rFonts w:eastAsia="Calibri"/>
                <w:vertAlign w:val="superscript"/>
              </w:rPr>
              <w:t xml:space="preserve"> получения пособий и (или) компенсации указывается суб</w:t>
            </w:r>
            <w:r>
              <w:rPr>
                <w:rFonts w:eastAsia="Calibri"/>
                <w:vertAlign w:val="superscript"/>
              </w:rPr>
              <w:t>ъект РФ, муниципальное образование)</w:t>
            </w:r>
          </w:p>
        </w:tc>
      </w:tr>
      <w:tr w:rsidR="00236884">
        <w:trPr>
          <w:trHeight w:val="480"/>
        </w:trPr>
        <w:tc>
          <w:tcPr>
            <w:tcW w:w="310" w:type="dxa"/>
            <w:shd w:val="clear" w:color="FFFFFF" w:fill="FFFFFF"/>
          </w:tcPr>
          <w:p w:rsidR="00236884" w:rsidRDefault="006D0589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870" w:type="dxa"/>
            <w:shd w:val="clear" w:color="FFFFFF" w:fill="FFFFFF"/>
          </w:tcPr>
          <w:p w:rsidR="00236884" w:rsidRDefault="006D0589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Я, нижеподписавшийся (</w:t>
            </w:r>
            <w:proofErr w:type="spellStart"/>
            <w:r>
              <w:rPr>
                <w:rFonts w:eastAsia="Calibri"/>
              </w:rPr>
              <w:t>аяся</w:t>
            </w:r>
            <w:proofErr w:type="spellEnd"/>
            <w:r>
              <w:rPr>
                <w:rFonts w:eastAsia="Calibri"/>
              </w:rPr>
              <w:t>), ________________</w:t>
            </w:r>
            <w:r>
              <w:rPr>
                <w:rFonts w:eastAsia="Calibri"/>
              </w:rPr>
              <w:t xml:space="preserve">___, подтверждаю, что вся представленная информация является достоверной и точной. При наступлении обстоятельств, влекущих прекращение  права на получение мер </w:t>
            </w:r>
            <w:proofErr w:type="gramStart"/>
            <w:r>
              <w:rPr>
                <w:rFonts w:eastAsia="Calibri"/>
              </w:rPr>
              <w:t>социальной</w:t>
            </w:r>
            <w:proofErr w:type="gramEnd"/>
            <w:r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lastRenderedPageBreak/>
              <w:t>поддержки, обязуюсь письменно в течение 5 дней сообщить о данных обстоятельствах.</w:t>
            </w:r>
          </w:p>
        </w:tc>
      </w:tr>
      <w:tr w:rsidR="00236884">
        <w:trPr>
          <w:trHeight w:val="480"/>
        </w:trPr>
        <w:tc>
          <w:tcPr>
            <w:tcW w:w="310" w:type="dxa"/>
            <w:shd w:val="clear" w:color="FFFFFF" w:fill="FFFFFF"/>
          </w:tcPr>
          <w:p w:rsidR="00236884" w:rsidRDefault="006D0589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</w:t>
            </w:r>
          </w:p>
        </w:tc>
        <w:tc>
          <w:tcPr>
            <w:tcW w:w="8870" w:type="dxa"/>
            <w:shd w:val="clear" w:color="FFFFFF" w:fill="FFFFFF"/>
          </w:tcPr>
          <w:p w:rsidR="00236884" w:rsidRDefault="006D0589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Я несу ответственность в </w:t>
            </w:r>
            <w:proofErr w:type="gramStart"/>
            <w:r>
              <w:rPr>
                <w:rFonts w:eastAsia="Calibri"/>
              </w:rPr>
              <w:t>соответствии</w:t>
            </w:r>
            <w:proofErr w:type="gramEnd"/>
            <w:r>
              <w:rPr>
                <w:rFonts w:eastAsia="Calibri"/>
              </w:rPr>
              <w:t xml:space="preserve"> с действующим законодательством  Российской  Федерации за предоставление заведомо ложных или неполных сведений, которые могут послужить поводом для прекращения назначенных мер социальной  поддержки. О периодах назначен</w:t>
            </w:r>
            <w:r>
              <w:rPr>
                <w:rFonts w:eastAsia="Calibri"/>
              </w:rPr>
              <w:t xml:space="preserve">ия мер </w:t>
            </w:r>
            <w:proofErr w:type="gramStart"/>
            <w:r>
              <w:rPr>
                <w:rFonts w:eastAsia="Calibri"/>
              </w:rPr>
              <w:t>социальной</w:t>
            </w:r>
            <w:proofErr w:type="gramEnd"/>
            <w:r>
              <w:rPr>
                <w:rFonts w:eastAsia="Calibri"/>
              </w:rPr>
              <w:t xml:space="preserve"> поддержки проинформирован.</w:t>
            </w:r>
          </w:p>
        </w:tc>
      </w:tr>
      <w:tr w:rsidR="00236884">
        <w:trPr>
          <w:trHeight w:val="480"/>
        </w:trPr>
        <w:tc>
          <w:tcPr>
            <w:tcW w:w="310" w:type="dxa"/>
            <w:shd w:val="clear" w:color="FFFFFF" w:fill="FFFFFF"/>
          </w:tcPr>
          <w:p w:rsidR="00236884" w:rsidRDefault="006D0589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 </w:t>
            </w:r>
          </w:p>
        </w:tc>
        <w:tc>
          <w:tcPr>
            <w:tcW w:w="8870" w:type="dxa"/>
            <w:shd w:val="clear" w:color="FFFFFF" w:fill="FFFFFF"/>
          </w:tcPr>
          <w:p w:rsidR="00236884" w:rsidRDefault="006D0589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Выражаю согласие на необходимое использование моих персональных данных, в том числе в информационных системах.</w:t>
            </w:r>
          </w:p>
        </w:tc>
      </w:tr>
    </w:tbl>
    <w:p w:rsidR="00236884" w:rsidRDefault="00236884">
      <w:pPr>
        <w:widowControl w:val="0"/>
        <w:jc w:val="both"/>
      </w:pPr>
    </w:p>
    <w:p w:rsidR="00236884" w:rsidRDefault="006D0589">
      <w:pPr>
        <w:widowControl w:val="0"/>
        <w:jc w:val="both"/>
      </w:pPr>
      <w:r>
        <w:t xml:space="preserve">Прошу перечислять  причитающиеся мне суммы единовременного пособия </w:t>
      </w:r>
      <w:proofErr w:type="gramStart"/>
      <w:r>
        <w:t>на</w:t>
      </w:r>
      <w:proofErr w:type="gramEnd"/>
      <w:r>
        <w:t>:</w:t>
      </w:r>
    </w:p>
    <w:p w:rsidR="00236884" w:rsidRDefault="006D0589">
      <w:pPr>
        <w:widowControl w:val="0"/>
        <w:jc w:val="both"/>
      </w:pPr>
      <w:r>
        <w:t>______________________</w:t>
      </w:r>
      <w:r>
        <w:t>_____________________________________________________</w:t>
      </w:r>
    </w:p>
    <w:p w:rsidR="00236884" w:rsidRDefault="006D05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center"/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</w:t>
      </w:r>
      <w:r>
        <w:rPr>
          <w:rFonts w:eastAsia="Arial"/>
          <w:color w:val="000000" w:themeColor="text1"/>
          <w:sz w:val="20"/>
          <w:szCs w:val="20"/>
        </w:rPr>
        <w:t xml:space="preserve">номер банковской карты МИР, </w:t>
      </w:r>
      <w:r>
        <w:rPr>
          <w:sz w:val="20"/>
          <w:szCs w:val="20"/>
        </w:rPr>
        <w:t xml:space="preserve">номер счета в кредитной организации, </w:t>
      </w:r>
      <w:r>
        <w:rPr>
          <w:color w:val="000000"/>
          <w:sz w:val="20"/>
          <w:szCs w:val="20"/>
        </w:rPr>
        <w:t>почтовым отправлением в почтовое отделение по месту жительства (пребывания)</w:t>
      </w:r>
      <w:proofErr w:type="gramEnd"/>
    </w:p>
    <w:p w:rsidR="00236884" w:rsidRDefault="00236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36884" w:rsidRDefault="00236884">
      <w:pPr>
        <w:widowControl w:val="0"/>
        <w:jc w:val="both"/>
      </w:pP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"____" ____________ 20___ г. ________________________</w:t>
      </w:r>
    </w:p>
    <w:p w:rsidR="00236884" w:rsidRDefault="006D058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(подпись заявителя)</w:t>
      </w:r>
    </w:p>
    <w:p w:rsidR="00236884" w:rsidRDefault="00236884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587"/>
        <w:gridCol w:w="2551"/>
        <w:gridCol w:w="2268"/>
      </w:tblGrid>
      <w:tr w:rsidR="00236884">
        <w:tc>
          <w:tcPr>
            <w:tcW w:w="2665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6884">
        <w:tc>
          <w:tcPr>
            <w:tcW w:w="2665" w:type="dxa"/>
          </w:tcPr>
          <w:p w:rsidR="00236884" w:rsidRDefault="006D05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587" w:type="dxa"/>
          </w:tcPr>
          <w:p w:rsidR="00236884" w:rsidRDefault="006D05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2551" w:type="dxa"/>
          </w:tcPr>
          <w:p w:rsidR="00236884" w:rsidRDefault="006D05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  <w:tc>
          <w:tcPr>
            <w:tcW w:w="2268" w:type="dxa"/>
          </w:tcPr>
          <w:p w:rsidR="00236884" w:rsidRDefault="006D05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236884" w:rsidRDefault="00236884">
      <w:pPr>
        <w:pStyle w:val="ConsPlusNormal"/>
        <w:jc w:val="both"/>
      </w:pPr>
    </w:p>
    <w:p w:rsidR="00236884" w:rsidRDefault="00236884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36884">
        <w:tc>
          <w:tcPr>
            <w:tcW w:w="907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6884" w:rsidRDefault="002368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6884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6884" w:rsidRDefault="006D0589">
            <w:pPr>
              <w:pStyle w:val="ConsPlusNormal"/>
              <w:ind w:firstLine="28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Расписка о принятии документов (выдается на руки заявителю).</w:t>
            </w:r>
          </w:p>
          <w:p w:rsidR="00236884" w:rsidRDefault="00236884">
            <w:pPr>
              <w:pStyle w:val="ConsPlusNormal"/>
              <w:jc w:val="center"/>
            </w:pPr>
          </w:p>
          <w:p w:rsidR="00236884" w:rsidRDefault="006D0589">
            <w:pPr>
              <w:pStyle w:val="ConsPlusNormal"/>
              <w:ind w:firstLine="28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для определения права на предоставление компенсации расходов на проезд к месту отдыха, оздоровления и обратно детям из многодетных семей из средств бюджета Ханты-Мансийского автономного округа - Югры приняты:</w:t>
            </w:r>
          </w:p>
          <w:p w:rsidR="00236884" w:rsidRDefault="00236884">
            <w:pPr>
              <w:pStyle w:val="ConsPlusNormal"/>
              <w:jc w:val="center"/>
            </w:pPr>
          </w:p>
          <w:p w:rsidR="00236884" w:rsidRDefault="006D0589">
            <w:pPr>
              <w:pStyle w:val="ConsPlusNormal"/>
              <w:ind w:firstLine="28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"____" _____________ 20__ г.</w:t>
            </w:r>
          </w:p>
          <w:p w:rsidR="00236884" w:rsidRDefault="00236884">
            <w:pPr>
              <w:pStyle w:val="ConsPlusNormal"/>
              <w:jc w:val="center"/>
            </w:pPr>
          </w:p>
          <w:p w:rsidR="00236884" w:rsidRDefault="006D0589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специалиста ____________ (расшифровка) ________________</w:t>
            </w:r>
          </w:p>
        </w:tc>
      </w:tr>
    </w:tbl>
    <w:p w:rsidR="00236884" w:rsidRDefault="00236884">
      <w:pPr>
        <w:pStyle w:val="ConsPlusNormal"/>
        <w:jc w:val="both"/>
      </w:pPr>
    </w:p>
    <w:sectPr w:rsidR="00236884">
      <w:headerReference w:type="default" r:id="rId8"/>
      <w:footerReference w:type="even" r:id="rId9"/>
      <w:footerReference w:type="default" r:id="rId10"/>
      <w:pgSz w:w="11906" w:h="16838"/>
      <w:pgMar w:top="709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89" w:rsidRDefault="006D0589">
      <w:r>
        <w:separator/>
      </w:r>
    </w:p>
  </w:endnote>
  <w:endnote w:type="continuationSeparator" w:id="0">
    <w:p w:rsidR="006D0589" w:rsidRDefault="006D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84" w:rsidRDefault="006D0589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36884" w:rsidRDefault="00236884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84" w:rsidRDefault="00236884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89" w:rsidRDefault="006D0589">
      <w:r>
        <w:separator/>
      </w:r>
    </w:p>
  </w:footnote>
  <w:footnote w:type="continuationSeparator" w:id="0">
    <w:p w:rsidR="006D0589" w:rsidRDefault="006D0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84" w:rsidRDefault="006D058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636EB">
      <w:rPr>
        <w:noProof/>
      </w:rPr>
      <w:t>2</w:t>
    </w:r>
    <w:r>
      <w:fldChar w:fldCharType="end"/>
    </w:r>
  </w:p>
  <w:p w:rsidR="00236884" w:rsidRDefault="0023688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88A"/>
    <w:multiLevelType w:val="hybridMultilevel"/>
    <w:tmpl w:val="A1107D50"/>
    <w:lvl w:ilvl="0" w:tplc="C1E60D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CC23F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E1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43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6CA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21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4C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24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2F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50C6"/>
    <w:multiLevelType w:val="multilevel"/>
    <w:tmpl w:val="CE2C166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CB03538"/>
    <w:multiLevelType w:val="hybridMultilevel"/>
    <w:tmpl w:val="AEE63242"/>
    <w:lvl w:ilvl="0" w:tplc="88C2F0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AC411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CF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00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4E3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6B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A6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0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7C6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4895"/>
    <w:multiLevelType w:val="hybridMultilevel"/>
    <w:tmpl w:val="86A853E2"/>
    <w:lvl w:ilvl="0" w:tplc="646A95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F0204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CA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B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4C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0F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44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413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4F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A73C3"/>
    <w:multiLevelType w:val="multilevel"/>
    <w:tmpl w:val="6360EA7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43915C18"/>
    <w:multiLevelType w:val="hybridMultilevel"/>
    <w:tmpl w:val="97841976"/>
    <w:lvl w:ilvl="0" w:tplc="1ED8CB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52F0286C">
      <w:start w:val="1"/>
      <w:numFmt w:val="lowerLetter"/>
      <w:lvlText w:val="%2."/>
      <w:lvlJc w:val="left"/>
      <w:pPr>
        <w:ind w:left="1785" w:hanging="360"/>
      </w:pPr>
    </w:lvl>
    <w:lvl w:ilvl="2" w:tplc="0F048B18">
      <w:start w:val="1"/>
      <w:numFmt w:val="lowerRoman"/>
      <w:lvlText w:val="%3."/>
      <w:lvlJc w:val="right"/>
      <w:pPr>
        <w:ind w:left="2505" w:hanging="180"/>
      </w:pPr>
    </w:lvl>
    <w:lvl w:ilvl="3" w:tplc="AB0A367E">
      <w:start w:val="1"/>
      <w:numFmt w:val="decimal"/>
      <w:lvlText w:val="%4."/>
      <w:lvlJc w:val="left"/>
      <w:pPr>
        <w:ind w:left="3225" w:hanging="360"/>
      </w:pPr>
    </w:lvl>
    <w:lvl w:ilvl="4" w:tplc="E2F20E58">
      <w:start w:val="1"/>
      <w:numFmt w:val="lowerLetter"/>
      <w:lvlText w:val="%5."/>
      <w:lvlJc w:val="left"/>
      <w:pPr>
        <w:ind w:left="3945" w:hanging="360"/>
      </w:pPr>
    </w:lvl>
    <w:lvl w:ilvl="5" w:tplc="8348DF7C">
      <w:start w:val="1"/>
      <w:numFmt w:val="lowerRoman"/>
      <w:lvlText w:val="%6."/>
      <w:lvlJc w:val="right"/>
      <w:pPr>
        <w:ind w:left="4665" w:hanging="180"/>
      </w:pPr>
    </w:lvl>
    <w:lvl w:ilvl="6" w:tplc="12C21526">
      <w:start w:val="1"/>
      <w:numFmt w:val="decimal"/>
      <w:lvlText w:val="%7."/>
      <w:lvlJc w:val="left"/>
      <w:pPr>
        <w:ind w:left="5385" w:hanging="360"/>
      </w:pPr>
    </w:lvl>
    <w:lvl w:ilvl="7" w:tplc="964ECC68">
      <w:start w:val="1"/>
      <w:numFmt w:val="lowerLetter"/>
      <w:lvlText w:val="%8."/>
      <w:lvlJc w:val="left"/>
      <w:pPr>
        <w:ind w:left="6105" w:hanging="360"/>
      </w:pPr>
    </w:lvl>
    <w:lvl w:ilvl="8" w:tplc="39BE7570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815951"/>
    <w:multiLevelType w:val="multilevel"/>
    <w:tmpl w:val="8612D5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CB863A4"/>
    <w:multiLevelType w:val="hybridMultilevel"/>
    <w:tmpl w:val="A23EB09C"/>
    <w:lvl w:ilvl="0" w:tplc="FF5649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AD85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BA5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B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45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8E8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C4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8F1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825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71F25"/>
    <w:multiLevelType w:val="hybridMultilevel"/>
    <w:tmpl w:val="2C229FE6"/>
    <w:lvl w:ilvl="0" w:tplc="A8E4E68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9B465A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8E690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FE048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E0008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38674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CFA446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30EF2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2C2C1A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425476"/>
    <w:multiLevelType w:val="multilevel"/>
    <w:tmpl w:val="8A464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0">
    <w:nsid w:val="60D50670"/>
    <w:multiLevelType w:val="hybridMultilevel"/>
    <w:tmpl w:val="3C18CB06"/>
    <w:lvl w:ilvl="0" w:tplc="4800A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9909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6E8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4E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CF7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826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8F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857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04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E4B1C"/>
    <w:multiLevelType w:val="multilevel"/>
    <w:tmpl w:val="C5EC97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1.%2."/>
      <w:lvlJc w:val="left"/>
      <w:pPr>
        <w:ind w:left="1916" w:hanging="1065"/>
      </w:pPr>
    </w:lvl>
    <w:lvl w:ilvl="2">
      <w:start w:val="1"/>
      <w:numFmt w:val="decimal"/>
      <w:lvlText w:val="%1.%2.%3."/>
      <w:lvlJc w:val="left"/>
      <w:pPr>
        <w:ind w:left="1965" w:hanging="1065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700" w:hanging="1800"/>
      </w:pPr>
    </w:lvl>
    <w:lvl w:ilvl="7">
      <w:start w:val="1"/>
      <w:numFmt w:val="decimal"/>
      <w:lvlText w:val="%1.%2.%3.%4.%5.%6.%7.%8."/>
      <w:lvlJc w:val="left"/>
      <w:pPr>
        <w:ind w:left="2700" w:hanging="1800"/>
      </w:pPr>
    </w:lvl>
    <w:lvl w:ilvl="8">
      <w:start w:val="1"/>
      <w:numFmt w:val="decimal"/>
      <w:lvlText w:val="%1.%2.%3.%4.%5.%6.%7.%8.%9."/>
      <w:lvlJc w:val="left"/>
      <w:pPr>
        <w:ind w:left="3060" w:hanging="2160"/>
      </w:pPr>
    </w:lvl>
  </w:abstractNum>
  <w:abstractNum w:abstractNumId="12">
    <w:nsid w:val="72E20876"/>
    <w:multiLevelType w:val="hybridMultilevel"/>
    <w:tmpl w:val="93D6F5F0"/>
    <w:lvl w:ilvl="0" w:tplc="7ADE3C94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876CE31E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863C1C30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A172FA4A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ACA23AF2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B1020D10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902C787E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EBAEF8D4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A75CF124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84"/>
    <w:rsid w:val="00236884"/>
    <w:rsid w:val="006636EB"/>
    <w:rsid w:val="006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sz w:val="32"/>
      <w:szCs w:val="20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sz w:val="32"/>
      <w:szCs w:val="20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6">
    <w:name w:val="Название Знак"/>
    <w:link w:val="a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rmal1">
    <w:name w:val="Normal1"/>
    <w:pPr>
      <w:spacing w:line="300" w:lineRule="auto"/>
      <w:ind w:left="5200" w:right="800"/>
    </w:pPr>
    <w:rPr>
      <w:rFonts w:ascii="Times New Roman" w:eastAsia="Times New Roman" w:hAnsi="Times New Roman"/>
      <w:b/>
      <w:sz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page number"/>
    <w:basedOn w:val="a0"/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paragraph" w:styleId="afd">
    <w:name w:val="Body Text"/>
    <w:basedOn w:val="a"/>
    <w:link w:val="afe"/>
    <w:pPr>
      <w:jc w:val="both"/>
    </w:pPr>
  </w:style>
  <w:style w:type="character" w:customStyle="1" w:styleId="afe">
    <w:name w:val="Основной текст Знак"/>
    <w:link w:val="afd"/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aff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  <w:lang w:eastAsia="ru-RU"/>
    </w:rPr>
  </w:style>
  <w:style w:type="character" w:styleId="aff2">
    <w:name w:val="annotation reference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semiHidden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  <w:lang w:eastAsia="ru-RU"/>
    </w:rPr>
  </w:style>
  <w:style w:type="character" w:customStyle="1" w:styleId="h1-1-c">
    <w:name w:val="h1-1-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-6-c">
    <w:name w:val="u-6-c"/>
    <w:rPr>
      <w:rFonts w:ascii="Times New Roman" w:eastAsia="Times New Roman" w:hAnsi="Times New Roman" w:cs="Times New Roman"/>
    </w:rPr>
  </w:style>
  <w:style w:type="character" w:customStyle="1" w:styleId="spanctl08Resultctl01Substitution1-7-c">
    <w:name w:val="span#ctl08_Result_ctl01_Substitution1-7-c"/>
    <w:rPr>
      <w:rFonts w:ascii="Times New Roman" w:eastAsia="Times New Roman" w:hAnsi="Times New Roman" w:cs="Times New Roman"/>
    </w:rPr>
  </w:style>
  <w:style w:type="character" w:customStyle="1" w:styleId="pre-13-c">
    <w:name w:val="pre-13-c"/>
    <w:rPr>
      <w:rFonts w:ascii="Times New Roman" w:eastAsia="Times New Roman" w:hAnsi="Times New Roman" w:cs="Times New Roman"/>
      <w:sz w:val="22"/>
      <w:szCs w:val="22"/>
    </w:rPr>
  </w:style>
  <w:style w:type="character" w:customStyle="1" w:styleId="td-5-c">
    <w:name w:val="td-5-c"/>
    <w:rPr>
      <w:rFonts w:ascii="Times New Roman" w:eastAsia="Times New Roman" w:hAnsi="Times New Roman" w:cs="Times New Roman"/>
    </w:rPr>
  </w:style>
  <w:style w:type="character" w:customStyle="1" w:styleId="th-16-c">
    <w:name w:val="th-16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18-c">
    <w:name w:val="th-18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20-c">
    <w:name w:val="th-20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22-c">
    <w:name w:val="th-22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24-c">
    <w:name w:val="th-24-c"/>
    <w:rPr>
      <w:rFonts w:ascii="Times New Roman" w:eastAsia="Times New Roman" w:hAnsi="Times New Roman" w:cs="Times New Roman"/>
      <w:sz w:val="20"/>
      <w:szCs w:val="20"/>
    </w:rPr>
  </w:style>
  <w:style w:type="character" w:customStyle="1" w:styleId="span-27-c">
    <w:name w:val="span-27-c"/>
    <w:rPr>
      <w:rFonts w:ascii="Times New Roman" w:eastAsia="Times New Roman" w:hAnsi="Times New Roman" w:cs="Times New Roman"/>
      <w:sz w:val="20"/>
      <w:szCs w:val="20"/>
    </w:rPr>
  </w:style>
  <w:style w:type="character" w:customStyle="1" w:styleId="span-30-c">
    <w:name w:val="span-30-c"/>
    <w:rPr>
      <w:rFonts w:ascii="Times New Roman" w:eastAsia="Times New Roman" w:hAnsi="Times New Roman" w:cs="Times New Roman"/>
      <w:sz w:val="20"/>
      <w:szCs w:val="20"/>
    </w:rPr>
  </w:style>
  <w:style w:type="character" w:customStyle="1" w:styleId="pre-33-c">
    <w:name w:val="pre-33-c"/>
    <w:rPr>
      <w:rFonts w:ascii="Times New Roman" w:eastAsia="Times New Roman" w:hAnsi="Times New Roman" w:cs="Times New Roman"/>
      <w:sz w:val="22"/>
      <w:szCs w:val="22"/>
    </w:rPr>
  </w:style>
  <w:style w:type="character" w:customStyle="1" w:styleId="span-36-c">
    <w:name w:val="span-36-c"/>
    <w:rPr>
      <w:rFonts w:ascii="Times New Roman" w:eastAsia="Times New Roman" w:hAnsi="Times New Roman" w:cs="Times New Roman"/>
      <w:sz w:val="22"/>
      <w:szCs w:val="22"/>
    </w:rPr>
  </w:style>
  <w:style w:type="character" w:customStyle="1" w:styleId="pMsoFooter-37-c">
    <w:name w:val="p.MsoFooter-37-c"/>
    <w:rPr>
      <w:rFonts w:ascii="Times New Roman" w:eastAsia="Times New Roman" w:hAnsi="Times New Roman" w:cs="Times New Roman"/>
      <w:sz w:val="22"/>
      <w:szCs w:val="22"/>
    </w:rPr>
  </w:style>
  <w:style w:type="character" w:customStyle="1" w:styleId="tdnoneborder-40-c">
    <w:name w:val="td.noneborder-40-c"/>
    <w:rPr>
      <w:rFonts w:ascii="Times New Roman" w:eastAsia="Times New Roman" w:hAnsi="Times New Roman" w:cs="Times New Roman"/>
      <w:sz w:val="22"/>
      <w:szCs w:val="22"/>
    </w:rPr>
  </w:style>
  <w:style w:type="character" w:customStyle="1" w:styleId="tdunderline-42-c">
    <w:name w:val="td.underline-42-c"/>
    <w:rPr>
      <w:rFonts w:ascii="Times New Roman" w:eastAsia="Times New Roman" w:hAnsi="Times New Roman" w:cs="Times New Roman"/>
      <w:sz w:val="22"/>
      <w:szCs w:val="22"/>
    </w:rPr>
  </w:style>
  <w:style w:type="paragraph" w:customStyle="1" w:styleId="h1-1">
    <w:name w:val="h1-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  <w:jc w:val="center"/>
      <w:outlineLv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-5">
    <w:name w:val="td-5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e-13">
    <w:name w:val="pre-13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panctl08Resultctl01Substitution6-12">
    <w:name w:val="span#ctl08_Result_ctl01_Substitution6-1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16">
    <w:name w:val="th-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18">
    <w:name w:val="th-1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20">
    <w:name w:val="th-2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22">
    <w:name w:val="th-2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24">
    <w:name w:val="th-2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-26">
    <w:name w:val="td-2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-29">
    <w:name w:val="td-29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contextualSpacing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e-32">
    <w:name w:val="pre-3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pan-36">
    <w:name w:val="span-36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MsoFooter-37">
    <w:name w:val="p.MsoFooter-37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noneborder-40">
    <w:name w:val="td.noneborder-4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underline-42">
    <w:name w:val="td.underline-42"/>
    <w:qFormat/>
    <w:pPr>
      <w:pBdr>
        <w:top w:val="none" w:sz="4" w:space="0" w:color="000000"/>
        <w:left w:val="none" w:sz="4" w:space="0" w:color="000000"/>
        <w:bottom w:val="none" w:sz="0" w:space="3" w:color="000000"/>
        <w:right w:val="none" w:sz="4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sz w:val="32"/>
      <w:szCs w:val="20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sz w:val="32"/>
      <w:szCs w:val="20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6">
    <w:name w:val="Название Знак"/>
    <w:link w:val="a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rmal1">
    <w:name w:val="Normal1"/>
    <w:pPr>
      <w:spacing w:line="300" w:lineRule="auto"/>
      <w:ind w:left="5200" w:right="800"/>
    </w:pPr>
    <w:rPr>
      <w:rFonts w:ascii="Times New Roman" w:eastAsia="Times New Roman" w:hAnsi="Times New Roman"/>
      <w:b/>
      <w:sz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page number"/>
    <w:basedOn w:val="a0"/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paragraph" w:styleId="afd">
    <w:name w:val="Body Text"/>
    <w:basedOn w:val="a"/>
    <w:link w:val="afe"/>
    <w:pPr>
      <w:jc w:val="both"/>
    </w:pPr>
  </w:style>
  <w:style w:type="character" w:customStyle="1" w:styleId="afe">
    <w:name w:val="Основной текст Знак"/>
    <w:link w:val="afd"/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aff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  <w:lang w:eastAsia="ru-RU"/>
    </w:rPr>
  </w:style>
  <w:style w:type="character" w:styleId="aff2">
    <w:name w:val="annotation reference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semiHidden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  <w:lang w:eastAsia="ru-RU"/>
    </w:rPr>
  </w:style>
  <w:style w:type="character" w:customStyle="1" w:styleId="h1-1-c">
    <w:name w:val="h1-1-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-6-c">
    <w:name w:val="u-6-c"/>
    <w:rPr>
      <w:rFonts w:ascii="Times New Roman" w:eastAsia="Times New Roman" w:hAnsi="Times New Roman" w:cs="Times New Roman"/>
    </w:rPr>
  </w:style>
  <w:style w:type="character" w:customStyle="1" w:styleId="spanctl08Resultctl01Substitution1-7-c">
    <w:name w:val="span#ctl08_Result_ctl01_Substitution1-7-c"/>
    <w:rPr>
      <w:rFonts w:ascii="Times New Roman" w:eastAsia="Times New Roman" w:hAnsi="Times New Roman" w:cs="Times New Roman"/>
    </w:rPr>
  </w:style>
  <w:style w:type="character" w:customStyle="1" w:styleId="pre-13-c">
    <w:name w:val="pre-13-c"/>
    <w:rPr>
      <w:rFonts w:ascii="Times New Roman" w:eastAsia="Times New Roman" w:hAnsi="Times New Roman" w:cs="Times New Roman"/>
      <w:sz w:val="22"/>
      <w:szCs w:val="22"/>
    </w:rPr>
  </w:style>
  <w:style w:type="character" w:customStyle="1" w:styleId="td-5-c">
    <w:name w:val="td-5-c"/>
    <w:rPr>
      <w:rFonts w:ascii="Times New Roman" w:eastAsia="Times New Roman" w:hAnsi="Times New Roman" w:cs="Times New Roman"/>
    </w:rPr>
  </w:style>
  <w:style w:type="character" w:customStyle="1" w:styleId="th-16-c">
    <w:name w:val="th-16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18-c">
    <w:name w:val="th-18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20-c">
    <w:name w:val="th-20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22-c">
    <w:name w:val="th-22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24-c">
    <w:name w:val="th-24-c"/>
    <w:rPr>
      <w:rFonts w:ascii="Times New Roman" w:eastAsia="Times New Roman" w:hAnsi="Times New Roman" w:cs="Times New Roman"/>
      <w:sz w:val="20"/>
      <w:szCs w:val="20"/>
    </w:rPr>
  </w:style>
  <w:style w:type="character" w:customStyle="1" w:styleId="span-27-c">
    <w:name w:val="span-27-c"/>
    <w:rPr>
      <w:rFonts w:ascii="Times New Roman" w:eastAsia="Times New Roman" w:hAnsi="Times New Roman" w:cs="Times New Roman"/>
      <w:sz w:val="20"/>
      <w:szCs w:val="20"/>
    </w:rPr>
  </w:style>
  <w:style w:type="character" w:customStyle="1" w:styleId="span-30-c">
    <w:name w:val="span-30-c"/>
    <w:rPr>
      <w:rFonts w:ascii="Times New Roman" w:eastAsia="Times New Roman" w:hAnsi="Times New Roman" w:cs="Times New Roman"/>
      <w:sz w:val="20"/>
      <w:szCs w:val="20"/>
    </w:rPr>
  </w:style>
  <w:style w:type="character" w:customStyle="1" w:styleId="pre-33-c">
    <w:name w:val="pre-33-c"/>
    <w:rPr>
      <w:rFonts w:ascii="Times New Roman" w:eastAsia="Times New Roman" w:hAnsi="Times New Roman" w:cs="Times New Roman"/>
      <w:sz w:val="22"/>
      <w:szCs w:val="22"/>
    </w:rPr>
  </w:style>
  <w:style w:type="character" w:customStyle="1" w:styleId="span-36-c">
    <w:name w:val="span-36-c"/>
    <w:rPr>
      <w:rFonts w:ascii="Times New Roman" w:eastAsia="Times New Roman" w:hAnsi="Times New Roman" w:cs="Times New Roman"/>
      <w:sz w:val="22"/>
      <w:szCs w:val="22"/>
    </w:rPr>
  </w:style>
  <w:style w:type="character" w:customStyle="1" w:styleId="pMsoFooter-37-c">
    <w:name w:val="p.MsoFooter-37-c"/>
    <w:rPr>
      <w:rFonts w:ascii="Times New Roman" w:eastAsia="Times New Roman" w:hAnsi="Times New Roman" w:cs="Times New Roman"/>
      <w:sz w:val="22"/>
      <w:szCs w:val="22"/>
    </w:rPr>
  </w:style>
  <w:style w:type="character" w:customStyle="1" w:styleId="tdnoneborder-40-c">
    <w:name w:val="td.noneborder-40-c"/>
    <w:rPr>
      <w:rFonts w:ascii="Times New Roman" w:eastAsia="Times New Roman" w:hAnsi="Times New Roman" w:cs="Times New Roman"/>
      <w:sz w:val="22"/>
      <w:szCs w:val="22"/>
    </w:rPr>
  </w:style>
  <w:style w:type="character" w:customStyle="1" w:styleId="tdunderline-42-c">
    <w:name w:val="td.underline-42-c"/>
    <w:rPr>
      <w:rFonts w:ascii="Times New Roman" w:eastAsia="Times New Roman" w:hAnsi="Times New Roman" w:cs="Times New Roman"/>
      <w:sz w:val="22"/>
      <w:szCs w:val="22"/>
    </w:rPr>
  </w:style>
  <w:style w:type="paragraph" w:customStyle="1" w:styleId="h1-1">
    <w:name w:val="h1-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  <w:jc w:val="center"/>
      <w:outlineLv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-5">
    <w:name w:val="td-5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e-13">
    <w:name w:val="pre-13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panctl08Resultctl01Substitution6-12">
    <w:name w:val="span#ctl08_Result_ctl01_Substitution6-1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16">
    <w:name w:val="th-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18">
    <w:name w:val="th-1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20">
    <w:name w:val="th-2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22">
    <w:name w:val="th-2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24">
    <w:name w:val="th-2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-26">
    <w:name w:val="td-2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-29">
    <w:name w:val="td-29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contextualSpacing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e-32">
    <w:name w:val="pre-3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pan-36">
    <w:name w:val="span-36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MsoFooter-37">
    <w:name w:val="p.MsoFooter-37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noneborder-40">
    <w:name w:val="td.noneborder-4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underline-42">
    <w:name w:val="td.underline-42"/>
    <w:qFormat/>
    <w:pPr>
      <w:pBdr>
        <w:top w:val="none" w:sz="4" w:space="0" w:color="000000"/>
        <w:left w:val="none" w:sz="4" w:space="0" w:color="000000"/>
        <w:bottom w:val="none" w:sz="0" w:space="3" w:color="000000"/>
        <w:right w:val="none" w:sz="4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ДТСЗН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Е.Е.</dc:creator>
  <cp:lastModifiedBy>Александр Шилов</cp:lastModifiedBy>
  <cp:revision>2</cp:revision>
  <dcterms:created xsi:type="dcterms:W3CDTF">2024-06-25T08:26:00Z</dcterms:created>
  <dcterms:modified xsi:type="dcterms:W3CDTF">2024-06-25T08:26:00Z</dcterms:modified>
  <cp:version>1048576</cp:version>
</cp:coreProperties>
</file>