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5D" w:rsidRDefault="005E7E5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7E5D" w:rsidRDefault="005E7E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E7E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7E5D" w:rsidRDefault="005E7E5D">
            <w:pPr>
              <w:pStyle w:val="ConsPlusNormal"/>
            </w:pPr>
            <w:r>
              <w:t>16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7E5D" w:rsidRDefault="005E7E5D">
            <w:pPr>
              <w:pStyle w:val="ConsPlusNormal"/>
              <w:jc w:val="right"/>
            </w:pPr>
            <w:r>
              <w:t>N 39-оз</w:t>
            </w:r>
          </w:p>
        </w:tc>
      </w:tr>
    </w:tbl>
    <w:p w:rsidR="005E7E5D" w:rsidRDefault="005E7E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Title"/>
        <w:jc w:val="center"/>
      </w:pPr>
      <w:r>
        <w:t>ХАНТЫ-МАНСИЙСКИЙ АВТОНОМНЫЙ ОКРУГ - ЮГРА</w:t>
      </w:r>
    </w:p>
    <w:p w:rsidR="005E7E5D" w:rsidRDefault="005E7E5D">
      <w:pPr>
        <w:pStyle w:val="ConsPlusTitle"/>
        <w:jc w:val="center"/>
      </w:pPr>
    </w:p>
    <w:p w:rsidR="005E7E5D" w:rsidRDefault="005E7E5D">
      <w:pPr>
        <w:pStyle w:val="ConsPlusTitle"/>
        <w:jc w:val="center"/>
      </w:pPr>
      <w:r>
        <w:t>ЗАКОН</w:t>
      </w:r>
    </w:p>
    <w:p w:rsidR="005E7E5D" w:rsidRDefault="005E7E5D">
      <w:pPr>
        <w:pStyle w:val="ConsPlusTitle"/>
        <w:jc w:val="center"/>
      </w:pPr>
    </w:p>
    <w:p w:rsidR="005E7E5D" w:rsidRDefault="005E7E5D">
      <w:pPr>
        <w:pStyle w:val="ConsPlusTitle"/>
        <w:jc w:val="center"/>
      </w:pPr>
      <w:r>
        <w:t>О ЕЖЕМЕСЯЧНОМ ПОСОБИИ ОПЕКУНАМ СОВЕРШЕННОЛЕТНИХ</w:t>
      </w:r>
    </w:p>
    <w:p w:rsidR="005E7E5D" w:rsidRDefault="005E7E5D">
      <w:pPr>
        <w:pStyle w:val="ConsPlusTitle"/>
        <w:jc w:val="center"/>
      </w:pPr>
      <w:r>
        <w:t>НЕДЕЕСПОСОБНЫХ ГРАЖДАН</w:t>
      </w: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5E7E5D" w:rsidRDefault="005E7E5D">
      <w:pPr>
        <w:pStyle w:val="ConsPlusNormal"/>
        <w:jc w:val="center"/>
      </w:pPr>
      <w:r>
        <w:t>автономного округа - Югры 16 июня 2021 года</w:t>
      </w:r>
    </w:p>
    <w:p w:rsidR="005E7E5D" w:rsidRDefault="005E7E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7E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E5D" w:rsidRDefault="005E7E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E5D" w:rsidRDefault="005E7E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7E5D" w:rsidRDefault="005E7E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7E5D" w:rsidRDefault="005E7E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24.02.2022 </w:t>
            </w:r>
            <w:hyperlink r:id="rId6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01.07.2023 </w:t>
            </w:r>
            <w:hyperlink r:id="rId7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7E5D" w:rsidRDefault="005E7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02.02.2024 </w:t>
            </w:r>
            <w:hyperlink r:id="rId8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E5D" w:rsidRDefault="005E7E5D">
            <w:pPr>
              <w:pStyle w:val="ConsPlusNormal"/>
            </w:pPr>
          </w:p>
        </w:tc>
      </w:tr>
    </w:tbl>
    <w:p w:rsidR="005E7E5D" w:rsidRDefault="005E7E5D">
      <w:pPr>
        <w:pStyle w:val="ConsPlusNormal"/>
        <w:jc w:val="both"/>
      </w:pPr>
    </w:p>
    <w:p w:rsidR="005E7E5D" w:rsidRDefault="005E7E5D">
      <w:pPr>
        <w:pStyle w:val="ConsPlusTitle"/>
        <w:ind w:firstLine="540"/>
        <w:jc w:val="both"/>
        <w:outlineLvl w:val="0"/>
      </w:pPr>
      <w:r>
        <w:t>Статья 1. Предмет регулирования</w:t>
      </w: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опеке и попечительстве" (далее - Федеральный закон) регулирует отношения, возникающие при предоставлении дополнительной меры социальной поддержки в виде ежемесячного пособия опекунам совершеннолетних недееспособных граждан (далее - ежемесячное пособие) на условиях социального контракта.</w:t>
      </w:r>
      <w:proofErr w:type="gramEnd"/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Title"/>
        <w:ind w:firstLine="540"/>
        <w:jc w:val="both"/>
        <w:outlineLvl w:val="0"/>
      </w:pPr>
      <w:r>
        <w:t xml:space="preserve">Статья 2. Основные понятия, используемые в </w:t>
      </w:r>
      <w:proofErr w:type="gramStart"/>
      <w:r>
        <w:t>настоящем</w:t>
      </w:r>
      <w:proofErr w:type="gramEnd"/>
      <w:r>
        <w:t xml:space="preserve"> Законе</w:t>
      </w: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Normal"/>
        <w:ind w:firstLine="540"/>
        <w:jc w:val="both"/>
      </w:pPr>
      <w:r>
        <w:t xml:space="preserve">Понятия, используемые в </w:t>
      </w:r>
      <w:proofErr w:type="gramStart"/>
      <w:r>
        <w:t>настоящем</w:t>
      </w:r>
      <w:proofErr w:type="gramEnd"/>
      <w:r>
        <w:t xml:space="preserve"> Законе, применяются в том же значении, что и в Федеральном законе.</w:t>
      </w: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Title"/>
        <w:ind w:firstLine="540"/>
        <w:jc w:val="both"/>
        <w:outlineLvl w:val="0"/>
      </w:pPr>
      <w:r>
        <w:t>Статья 3. Назначение, размер, выплата ежемесячного пособия</w:t>
      </w: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Normal"/>
        <w:ind w:firstLine="540"/>
        <w:jc w:val="both"/>
      </w:pPr>
      <w:r>
        <w:t>1. Ежемесячное пособие опекуну совершеннолетнего недееспособного гражданина (далее - опекун), исполняющему обязанности безвозмездно, назначается в случае, если опекун не является лицом, обязанным согласно решению суда, вступившему в законную силу, содержать совершеннолетнего недееспособного гражданина (далее - подопечный).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Ежемесячное пособие назначается организацией, созданной Правительством Ханты-Мансийского автономного округа - Югры для обеспечения предоставления мер социальной поддержки (далее - уполномоченная организация), в </w:t>
      </w:r>
      <w:proofErr w:type="spellStart"/>
      <w:r>
        <w:t>беззаявительном</w:t>
      </w:r>
      <w:proofErr w:type="spellEnd"/>
      <w:r>
        <w:t xml:space="preserve"> порядке на основании акта органа опеки и попечительства о назначении опекуна либо о постановке на учет в органе опеки и попечительства подопечного в связи с изменением им места жительства и социального контракта.</w:t>
      </w:r>
      <w:proofErr w:type="gramEnd"/>
    </w:p>
    <w:p w:rsidR="005E7E5D" w:rsidRDefault="005E7E5D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1">
        <w:r>
          <w:rPr>
            <w:color w:val="0000FF"/>
          </w:rPr>
          <w:t>Законом</w:t>
        </w:r>
      </w:hyperlink>
      <w:r>
        <w:t xml:space="preserve"> ХМАО - Югры от 01.07.2023 N 51-оз)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 xml:space="preserve">2. Ежемесячное пособие в </w:t>
      </w:r>
      <w:proofErr w:type="gramStart"/>
      <w:r>
        <w:t>размере</w:t>
      </w:r>
      <w:proofErr w:type="gramEnd"/>
      <w:r>
        <w:t xml:space="preserve"> 15 000 рублей выплачивается опекуну по месту его жительства в Ханты-Мансийском автономном округе - Югре (далее - автономный округ) уполномоченной организацией.</w:t>
      </w:r>
    </w:p>
    <w:p w:rsidR="005E7E5D" w:rsidRDefault="005E7E5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ХМАО - Югры от 01.07.2023 N 51-оз)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 xml:space="preserve">3. Ежемесячное пособие выплачивается на условиях социального контракта. </w:t>
      </w:r>
      <w:hyperlink r:id="rId13">
        <w:r>
          <w:rPr>
            <w:color w:val="0000FF"/>
          </w:rPr>
          <w:t>Порядок</w:t>
        </w:r>
      </w:hyperlink>
      <w:r>
        <w:t xml:space="preserve"> заключения социального контракта и его </w:t>
      </w:r>
      <w:hyperlink r:id="rId14">
        <w:r>
          <w:rPr>
            <w:color w:val="0000FF"/>
          </w:rPr>
          <w:t>форма</w:t>
        </w:r>
      </w:hyperlink>
      <w:r>
        <w:t xml:space="preserve"> устанавливаются Правительством Ханты-</w:t>
      </w:r>
      <w:r>
        <w:lastRenderedPageBreak/>
        <w:t>Мансийского автономного округа - Югры.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>При назначении одного и того же лица опекуном нескольких подопечных ежемесячное пособие выплачивается опекуну за осуществление опеки над каждым из подопечных.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>При назначении совершеннолетнему недееспособному гражданину нескольких опекунов ежемесячное пособие предоставляется опекунам в равных долях.</w:t>
      </w:r>
    </w:p>
    <w:p w:rsidR="005E7E5D" w:rsidRDefault="005E7E5D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Законом</w:t>
        </w:r>
      </w:hyperlink>
      <w:r>
        <w:t xml:space="preserve"> ХМАО - Югры от 24.02.2022 N 10-оз)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 xml:space="preserve">4. Ежемесячное пособие выплачивается опекуну не позднее 10-го числа месяца, следующего за месяцем, в </w:t>
      </w:r>
      <w:proofErr w:type="gramStart"/>
      <w:r>
        <w:t>котором</w:t>
      </w:r>
      <w:proofErr w:type="gramEnd"/>
      <w:r>
        <w:t xml:space="preserve"> органом опеки и попечительства принят акт о назначении его опекуном либо о постановке на учет в органе опеки и попечительства подопечного в связи с изменением им места жительства. </w:t>
      </w:r>
      <w:proofErr w:type="gramStart"/>
      <w:r>
        <w:t>Ежемесячное пособие выплачивается путем перечисления на лицевой счет опекуна или по его желанию почтовым переводом по месту жительства в автономном округе.</w:t>
      </w:r>
      <w:proofErr w:type="gramEnd"/>
    </w:p>
    <w:p w:rsidR="005E7E5D" w:rsidRDefault="005E7E5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ХМАО - Югры от 01.07.2023 N 51-оз)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>5. При перемене места жительства подопечного опекун в соответствии с федеральным законодательством обязан известить об этом орган опеки и попечительства не позднее дня, следующего за днем выбытия подопечного с прежнего места жительства.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>При переезде опекуна на постоянное место жительства в другое муниципальное образование автономного округа ежемесячное пособие предоставляется по новому месту жительства.</w:t>
      </w: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Title"/>
        <w:ind w:firstLine="540"/>
        <w:jc w:val="both"/>
        <w:outlineLvl w:val="0"/>
      </w:pPr>
      <w:r>
        <w:t>Статья 4. Прекращение выплаты ежемесячного пособия</w:t>
      </w: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Normal"/>
        <w:ind w:firstLine="540"/>
        <w:jc w:val="both"/>
      </w:pPr>
      <w:r>
        <w:t>1. Выплата ежемесячного пособия опекунам прекращается по следующим основаниям: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>1) прекращение опеки;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>2) заключение органом опеки и попечительства с опекуном договора об осуществлении опеки на возмездных условиях;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>3) переезд опекуна на постоянное место жительства за пределы автономного округа.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 xml:space="preserve">2. Выплата ежемесячного пособия прекращается со дня, следующего за днем, в </w:t>
      </w:r>
      <w:proofErr w:type="gramStart"/>
      <w:r>
        <w:t>котором</w:t>
      </w:r>
      <w:proofErr w:type="gramEnd"/>
      <w:r>
        <w:t xml:space="preserve"> наступили основания для ее прекращения.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>Не позднее трех дней со дня принятия органом опеки и попечительства соответствующего акта опекун письменно извещается о прекращении выплаты ежемесячного пособия.</w:t>
      </w:r>
    </w:p>
    <w:p w:rsidR="005E7E5D" w:rsidRDefault="005E7E5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ХМАО - Югры от 01.07.2023 N 51-оз)</w:t>
      </w: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Title"/>
        <w:ind w:firstLine="540"/>
        <w:jc w:val="both"/>
        <w:outlineLvl w:val="0"/>
      </w:pPr>
      <w:r>
        <w:t>Статья 4.1. Приостановление выплаты ежемесячного пособия</w:t>
      </w:r>
    </w:p>
    <w:p w:rsidR="005E7E5D" w:rsidRDefault="005E7E5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>
        <w:r>
          <w:rPr>
            <w:color w:val="0000FF"/>
          </w:rPr>
          <w:t>Законом</w:t>
        </w:r>
      </w:hyperlink>
      <w:r>
        <w:t xml:space="preserve"> ХМАО - Югры от 01.07.2023 N 51-оз)</w:t>
      </w:r>
    </w:p>
    <w:p w:rsidR="005E7E5D" w:rsidRDefault="005E7E5D">
      <w:pPr>
        <w:pStyle w:val="ConsPlusNormal"/>
        <w:ind w:firstLine="540"/>
        <w:jc w:val="both"/>
      </w:pPr>
    </w:p>
    <w:p w:rsidR="005E7E5D" w:rsidRDefault="005E7E5D">
      <w:pPr>
        <w:pStyle w:val="ConsPlusNormal"/>
        <w:ind w:firstLine="540"/>
        <w:jc w:val="both"/>
      </w:pPr>
      <w:r>
        <w:t xml:space="preserve">1. Выплата ежемесячного пособия опекуну приостанавливается на период предоставления подопечному, который признан нуждающимся в социальном </w:t>
      </w:r>
      <w:proofErr w:type="gramStart"/>
      <w:r>
        <w:t>обслуживании</w:t>
      </w:r>
      <w:proofErr w:type="gramEnd"/>
      <w:r>
        <w:t>, социальных услуг в стационарной форме социального обслуживания.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 xml:space="preserve">2. Выплата ежемесячного пособия приостанавливается со дня, следующего за днем, в </w:t>
      </w:r>
      <w:proofErr w:type="gramStart"/>
      <w:r>
        <w:t>котором</w:t>
      </w:r>
      <w:proofErr w:type="gramEnd"/>
      <w:r>
        <w:t xml:space="preserve"> наступили основания для ее приостановления.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>Не позднее трех дней со дня принятия органом опеки и попечительства соответствующего акта опекун письменно извещается о приостановлении выплаты ежемесячного пособия.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 xml:space="preserve">3. Выплата ежемесячного пособия опекуну возобновляется по окончании пребывания </w:t>
      </w:r>
      <w:r>
        <w:lastRenderedPageBreak/>
        <w:t>подопечного в организации социального обслуживания, оказывающей социальные услуги в стационарной форме.</w:t>
      </w:r>
    </w:p>
    <w:p w:rsidR="005E7E5D" w:rsidRDefault="005E7E5D">
      <w:pPr>
        <w:pStyle w:val="ConsPlusNormal"/>
        <w:ind w:firstLine="540"/>
        <w:jc w:val="both"/>
      </w:pPr>
    </w:p>
    <w:p w:rsidR="005E7E5D" w:rsidRDefault="005E7E5D">
      <w:pPr>
        <w:pStyle w:val="ConsPlusTitle"/>
        <w:ind w:firstLine="540"/>
        <w:jc w:val="both"/>
        <w:outlineLvl w:val="0"/>
      </w:pPr>
      <w:r>
        <w:t>Статья 5. Размещение информации о предоставлении ежемесячного пособия опекунам</w:t>
      </w: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 орган опеки и попечительства, организации, находящиеся в его ведении, предоставляющие ежемесячное пособие опекунам, размещают в государственной информационной системе Ханты-Мансийского автономного округа - Югры "Прикладное программное обеспечение "Автоматизированная система обработки информации" информацию о предоставлении указанного пособия для последующей ее передачи в государственную информационную систему "Единая централизованная цифровая платформа в социальной сфере".</w:t>
      </w:r>
      <w:proofErr w:type="gramEnd"/>
    </w:p>
    <w:p w:rsidR="005E7E5D" w:rsidRDefault="005E7E5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ХМАО - Югры от 02.02.2024 N 1-оз)</w:t>
      </w: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Title"/>
        <w:ind w:firstLine="540"/>
        <w:jc w:val="both"/>
        <w:outlineLvl w:val="0"/>
      </w:pPr>
      <w:r>
        <w:t>Статья 6. Финансовое обеспечение расходов, связанных с реализацией настоящего Закона</w:t>
      </w: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Normal"/>
        <w:ind w:firstLine="540"/>
        <w:jc w:val="both"/>
      </w:pPr>
      <w:r>
        <w:t>Финансовое обеспечение расходов, связанных с реализацией настоящего Закона, осуществляется за счет средств бюджета автономного округа.</w:t>
      </w: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Normal"/>
        <w:ind w:firstLine="540"/>
        <w:jc w:val="both"/>
      </w:pPr>
      <w:r>
        <w:t>Настоящий Закон вступает в силу с 1 января 2022 года.</w:t>
      </w:r>
    </w:p>
    <w:p w:rsidR="005E7E5D" w:rsidRDefault="005E7E5D">
      <w:pPr>
        <w:pStyle w:val="ConsPlusNormal"/>
        <w:spacing w:before="220"/>
        <w:ind w:firstLine="540"/>
        <w:jc w:val="both"/>
      </w:pPr>
      <w:r>
        <w:t>Ежемесячное пособие лицам, назначенным опекунами подопечных до вступления в силу настоящего Закона, назначается с 1 января 2022 года.</w:t>
      </w: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Normal"/>
        <w:jc w:val="right"/>
      </w:pPr>
      <w:r>
        <w:t>Губернатор</w:t>
      </w:r>
    </w:p>
    <w:p w:rsidR="005E7E5D" w:rsidRDefault="005E7E5D">
      <w:pPr>
        <w:pStyle w:val="ConsPlusNormal"/>
        <w:jc w:val="right"/>
      </w:pPr>
      <w:r>
        <w:t>Ханты-Мансийского</w:t>
      </w:r>
    </w:p>
    <w:p w:rsidR="005E7E5D" w:rsidRDefault="005E7E5D">
      <w:pPr>
        <w:pStyle w:val="ConsPlusNormal"/>
        <w:jc w:val="right"/>
      </w:pPr>
      <w:r>
        <w:t>автономного округа - Югры</w:t>
      </w:r>
    </w:p>
    <w:p w:rsidR="005E7E5D" w:rsidRDefault="005E7E5D">
      <w:pPr>
        <w:pStyle w:val="ConsPlusNormal"/>
        <w:jc w:val="right"/>
      </w:pPr>
      <w:r>
        <w:t>Н.В.КОМАРОВА</w:t>
      </w:r>
    </w:p>
    <w:p w:rsidR="005E7E5D" w:rsidRDefault="005E7E5D">
      <w:pPr>
        <w:pStyle w:val="ConsPlusNormal"/>
        <w:jc w:val="both"/>
      </w:pPr>
      <w:r>
        <w:t>г. Ханты-Мансийск</w:t>
      </w:r>
    </w:p>
    <w:p w:rsidR="005E7E5D" w:rsidRDefault="005E7E5D">
      <w:pPr>
        <w:pStyle w:val="ConsPlusNormal"/>
        <w:spacing w:before="220"/>
        <w:jc w:val="both"/>
      </w:pPr>
      <w:r>
        <w:t>16 июня 2021 года</w:t>
      </w:r>
    </w:p>
    <w:p w:rsidR="005E7E5D" w:rsidRDefault="005E7E5D">
      <w:pPr>
        <w:pStyle w:val="ConsPlusNormal"/>
        <w:spacing w:before="220"/>
        <w:jc w:val="both"/>
      </w:pPr>
      <w:r>
        <w:t>N 39-оз</w:t>
      </w: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Normal"/>
        <w:jc w:val="both"/>
      </w:pPr>
    </w:p>
    <w:p w:rsidR="005E7E5D" w:rsidRDefault="005E7E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0" w:name="_GoBack"/>
      <w:bookmarkEnd w:id="0"/>
    </w:p>
    <w:sectPr w:rsidR="00F878C7" w:rsidSect="0092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5D"/>
    <w:rsid w:val="005E7E5D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E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7E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7E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E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7E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7E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6195&amp;dst=100053" TargetMode="External"/><Relationship Id="rId13" Type="http://schemas.openxmlformats.org/officeDocument/2006/relationships/hyperlink" Target="https://login.consultant.ru/link/?req=doc&amp;base=RLAW926&amp;n=284965&amp;dst=100011" TargetMode="External"/><Relationship Id="rId18" Type="http://schemas.openxmlformats.org/officeDocument/2006/relationships/hyperlink" Target="https://login.consultant.ru/link/?req=doc&amp;base=RLAW926&amp;n=282659&amp;dst=10001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82659&amp;dst=100007" TargetMode="External"/><Relationship Id="rId12" Type="http://schemas.openxmlformats.org/officeDocument/2006/relationships/hyperlink" Target="https://login.consultant.ru/link/?req=doc&amp;base=RLAW926&amp;n=282659&amp;dst=100011" TargetMode="External"/><Relationship Id="rId17" Type="http://schemas.openxmlformats.org/officeDocument/2006/relationships/hyperlink" Target="https://login.consultant.ru/link/?req=doc&amp;base=RLAW926&amp;n=282659&amp;dst=100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82659&amp;dst=100012" TargetMode="External"/><Relationship Id="rId20" Type="http://schemas.openxmlformats.org/officeDocument/2006/relationships/hyperlink" Target="https://login.consultant.ru/link/?req=doc&amp;base=RLAW926&amp;n=296195&amp;dst=10005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8879&amp;dst=100226" TargetMode="External"/><Relationship Id="rId11" Type="http://schemas.openxmlformats.org/officeDocument/2006/relationships/hyperlink" Target="https://login.consultant.ru/link/?req=doc&amp;base=RLAW926&amp;n=282659&amp;dst=10000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68879&amp;dst=100226" TargetMode="External"/><Relationship Id="rId10" Type="http://schemas.openxmlformats.org/officeDocument/2006/relationships/hyperlink" Target="https://login.consultant.ru/link/?req=doc&amp;base=LAW&amp;n=451858&amp;dst=100208" TargetMode="External"/><Relationship Id="rId19" Type="http://schemas.openxmlformats.org/officeDocument/2006/relationships/hyperlink" Target="https://login.consultant.ru/link/?req=doc&amp;base=LAW&amp;n=469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RLAW926&amp;n=284965&amp;dst=1000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2024-03-28T07:30:00Z</dcterms:created>
  <dcterms:modified xsi:type="dcterms:W3CDTF">2024-03-28T07:30:00Z</dcterms:modified>
</cp:coreProperties>
</file>