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D2" w:rsidRDefault="006510D2">
      <w:pPr>
        <w:pStyle w:val="ConsPlusTitlePage"/>
      </w:pPr>
      <w:r>
        <w:t xml:space="preserve">Документ предоставлен </w:t>
      </w:r>
      <w:hyperlink r:id="rId5">
        <w:r>
          <w:rPr>
            <w:color w:val="0000FF"/>
          </w:rPr>
          <w:t>КонсультантПлюс</w:t>
        </w:r>
      </w:hyperlink>
      <w:r>
        <w:br/>
      </w:r>
    </w:p>
    <w:p w:rsidR="006510D2" w:rsidRDefault="006510D2">
      <w:pPr>
        <w:pStyle w:val="ConsPlusNormal"/>
        <w:jc w:val="both"/>
        <w:outlineLvl w:val="0"/>
      </w:pPr>
    </w:p>
    <w:p w:rsidR="006510D2" w:rsidRDefault="006510D2">
      <w:pPr>
        <w:pStyle w:val="ConsPlusTitle"/>
        <w:jc w:val="center"/>
        <w:outlineLvl w:val="0"/>
      </w:pPr>
      <w:r>
        <w:t>ПРАВИТЕЛЬСТВО ХАНТЫ-МАНСИЙСКОГО АВТОНОМНОГО ОКРУГА - ЮГРЫ</w:t>
      </w:r>
    </w:p>
    <w:p w:rsidR="006510D2" w:rsidRDefault="006510D2">
      <w:pPr>
        <w:pStyle w:val="ConsPlusTitle"/>
        <w:jc w:val="center"/>
      </w:pPr>
    </w:p>
    <w:p w:rsidR="006510D2" w:rsidRDefault="006510D2">
      <w:pPr>
        <w:pStyle w:val="ConsPlusTitle"/>
        <w:jc w:val="center"/>
      </w:pPr>
      <w:r>
        <w:t>ПОСТАНОВЛЕНИЕ</w:t>
      </w:r>
    </w:p>
    <w:p w:rsidR="006510D2" w:rsidRDefault="006510D2">
      <w:pPr>
        <w:pStyle w:val="ConsPlusTitle"/>
        <w:jc w:val="center"/>
      </w:pPr>
      <w:r>
        <w:t>от 30 октября 2007 г. N 260-п</w:t>
      </w:r>
    </w:p>
    <w:p w:rsidR="006510D2" w:rsidRDefault="006510D2">
      <w:pPr>
        <w:pStyle w:val="ConsPlusTitle"/>
        <w:jc w:val="center"/>
      </w:pPr>
    </w:p>
    <w:p w:rsidR="006510D2" w:rsidRDefault="006510D2">
      <w:pPr>
        <w:pStyle w:val="ConsPlusTitle"/>
        <w:jc w:val="center"/>
      </w:pPr>
      <w:r>
        <w:t>ОБ УТВЕРЖДЕНИИ ВРЕМЕННОГО ПОРЯДКА ПРЕДОСТАВЛЕНИЯ КОМПЕНСАЦИИ</w:t>
      </w:r>
    </w:p>
    <w:p w:rsidR="006510D2" w:rsidRDefault="006510D2">
      <w:pPr>
        <w:pStyle w:val="ConsPlusTitle"/>
        <w:jc w:val="center"/>
      </w:pPr>
      <w:r>
        <w:t>ПО ОПЛАТЕ ЖИЛОГО ПОМЕЩЕНИЯ И КОММУНАЛЬНЫХ УСЛУГ</w:t>
      </w:r>
    </w:p>
    <w:p w:rsidR="006510D2" w:rsidRDefault="006510D2">
      <w:pPr>
        <w:pStyle w:val="ConsPlusTitle"/>
        <w:jc w:val="center"/>
      </w:pPr>
      <w:r>
        <w:t>ОТДЕЛЬНЫМ КАТЕГОРИЯМ ГРАЖДАН</w:t>
      </w:r>
    </w:p>
    <w:p w:rsidR="006510D2" w:rsidRDefault="006510D2">
      <w:pPr>
        <w:pStyle w:val="ConsPlusTitle"/>
        <w:jc w:val="center"/>
      </w:pPr>
      <w:r>
        <w:t>В ХАНТЫ-МАНСИЙСКОМ АВТОНОМНОМ ОКРУГЕ - ЮГРЕ</w:t>
      </w:r>
    </w:p>
    <w:p w:rsidR="006510D2" w:rsidRDefault="006510D2">
      <w:pPr>
        <w:pStyle w:val="ConsPlusTitle"/>
        <w:jc w:val="center"/>
      </w:pPr>
      <w:r>
        <w:t>ЗА СЧЕТ СУБВЕНЦИЙ, ВЫДЕЛЯЕМЫХ ИЗ ФЕДЕРАЛЬНОГО БЮДЖЕТА</w:t>
      </w:r>
    </w:p>
    <w:p w:rsidR="006510D2" w:rsidRDefault="00651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0D2" w:rsidRDefault="00651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0D2" w:rsidRDefault="00651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0D2" w:rsidRDefault="006510D2">
            <w:pPr>
              <w:pStyle w:val="ConsPlusNormal"/>
              <w:jc w:val="center"/>
            </w:pPr>
            <w:r>
              <w:rPr>
                <w:color w:val="392C69"/>
              </w:rPr>
              <w:t>Список изменяющих документов</w:t>
            </w:r>
          </w:p>
          <w:p w:rsidR="006510D2" w:rsidRDefault="006510D2">
            <w:pPr>
              <w:pStyle w:val="ConsPlusNormal"/>
              <w:jc w:val="center"/>
            </w:pPr>
            <w:r>
              <w:rPr>
                <w:color w:val="392C69"/>
              </w:rPr>
              <w:t xml:space="preserve">(в ред. постановлений Правительства ХМАО - Югры от 03.06.2008 </w:t>
            </w:r>
            <w:hyperlink r:id="rId6">
              <w:r>
                <w:rPr>
                  <w:color w:val="0000FF"/>
                </w:rPr>
                <w:t>N 113-п</w:t>
              </w:r>
            </w:hyperlink>
            <w:r>
              <w:rPr>
                <w:color w:val="392C69"/>
              </w:rPr>
              <w:t>,</w:t>
            </w:r>
          </w:p>
          <w:p w:rsidR="006510D2" w:rsidRDefault="006510D2">
            <w:pPr>
              <w:pStyle w:val="ConsPlusNormal"/>
              <w:jc w:val="center"/>
            </w:pPr>
            <w:r>
              <w:rPr>
                <w:color w:val="392C69"/>
              </w:rPr>
              <w:t xml:space="preserve">от 22.09.2011 </w:t>
            </w:r>
            <w:hyperlink r:id="rId7">
              <w:r>
                <w:rPr>
                  <w:color w:val="0000FF"/>
                </w:rPr>
                <w:t>N 350-п</w:t>
              </w:r>
            </w:hyperlink>
            <w:r>
              <w:rPr>
                <w:color w:val="392C69"/>
              </w:rPr>
              <w:t xml:space="preserve">, от 27.01.2012 </w:t>
            </w:r>
            <w:hyperlink r:id="rId8">
              <w:r>
                <w:rPr>
                  <w:color w:val="0000FF"/>
                </w:rPr>
                <w:t>N 25-п</w:t>
              </w:r>
            </w:hyperlink>
            <w:r>
              <w:rPr>
                <w:color w:val="392C69"/>
              </w:rPr>
              <w:t xml:space="preserve">, от 07.12.2012 </w:t>
            </w:r>
            <w:hyperlink r:id="rId9">
              <w:r>
                <w:rPr>
                  <w:color w:val="0000FF"/>
                </w:rPr>
                <w:t>N 495-п</w:t>
              </w:r>
            </w:hyperlink>
            <w:r>
              <w:rPr>
                <w:color w:val="392C69"/>
              </w:rPr>
              <w:t>,</w:t>
            </w:r>
          </w:p>
          <w:p w:rsidR="006510D2" w:rsidRDefault="006510D2">
            <w:pPr>
              <w:pStyle w:val="ConsPlusNormal"/>
              <w:jc w:val="center"/>
            </w:pPr>
            <w:r>
              <w:rPr>
                <w:color w:val="392C69"/>
              </w:rPr>
              <w:t xml:space="preserve">от 30.01.2014 </w:t>
            </w:r>
            <w:hyperlink r:id="rId10">
              <w:r>
                <w:rPr>
                  <w:color w:val="0000FF"/>
                </w:rPr>
                <w:t>N 33-п</w:t>
              </w:r>
            </w:hyperlink>
            <w:r>
              <w:rPr>
                <w:color w:val="392C69"/>
              </w:rPr>
              <w:t xml:space="preserve">, от 27.06.2014 </w:t>
            </w:r>
            <w:hyperlink r:id="rId11">
              <w:r>
                <w:rPr>
                  <w:color w:val="0000FF"/>
                </w:rPr>
                <w:t>N 235-п</w:t>
              </w:r>
            </w:hyperlink>
            <w:r>
              <w:rPr>
                <w:color w:val="392C69"/>
              </w:rPr>
              <w:t xml:space="preserve">, от 05.12.2014 </w:t>
            </w:r>
            <w:hyperlink r:id="rId12">
              <w:r>
                <w:rPr>
                  <w:color w:val="0000FF"/>
                </w:rPr>
                <w:t>N 471-п</w:t>
              </w:r>
            </w:hyperlink>
            <w:r>
              <w:rPr>
                <w:color w:val="392C69"/>
              </w:rPr>
              <w:t>,</w:t>
            </w:r>
          </w:p>
          <w:p w:rsidR="006510D2" w:rsidRDefault="006510D2">
            <w:pPr>
              <w:pStyle w:val="ConsPlusNormal"/>
              <w:jc w:val="center"/>
            </w:pPr>
            <w:r>
              <w:rPr>
                <w:color w:val="392C69"/>
              </w:rPr>
              <w:t xml:space="preserve">от 26.12.2014 </w:t>
            </w:r>
            <w:hyperlink r:id="rId13">
              <w:r>
                <w:rPr>
                  <w:color w:val="0000FF"/>
                </w:rPr>
                <w:t>N 512-п</w:t>
              </w:r>
            </w:hyperlink>
            <w:r>
              <w:rPr>
                <w:color w:val="392C69"/>
              </w:rPr>
              <w:t xml:space="preserve">, от 03.07.2015 </w:t>
            </w:r>
            <w:hyperlink r:id="rId14">
              <w:r>
                <w:rPr>
                  <w:color w:val="0000FF"/>
                </w:rPr>
                <w:t>N 213-п</w:t>
              </w:r>
            </w:hyperlink>
            <w:r>
              <w:rPr>
                <w:color w:val="392C69"/>
              </w:rPr>
              <w:t xml:space="preserve">, от 07.08.2015 </w:t>
            </w:r>
            <w:hyperlink r:id="rId15">
              <w:r>
                <w:rPr>
                  <w:color w:val="0000FF"/>
                </w:rPr>
                <w:t>N 251-п</w:t>
              </w:r>
            </w:hyperlink>
            <w:r>
              <w:rPr>
                <w:color w:val="392C69"/>
              </w:rPr>
              <w:t>,</w:t>
            </w:r>
          </w:p>
          <w:p w:rsidR="006510D2" w:rsidRDefault="006510D2">
            <w:pPr>
              <w:pStyle w:val="ConsPlusNormal"/>
              <w:jc w:val="center"/>
            </w:pPr>
            <w:r>
              <w:rPr>
                <w:color w:val="392C69"/>
              </w:rPr>
              <w:t xml:space="preserve">от 23.10.2015 </w:t>
            </w:r>
            <w:hyperlink r:id="rId16">
              <w:r>
                <w:rPr>
                  <w:color w:val="0000FF"/>
                </w:rPr>
                <w:t>N 361-п</w:t>
              </w:r>
            </w:hyperlink>
            <w:r>
              <w:rPr>
                <w:color w:val="392C69"/>
              </w:rPr>
              <w:t xml:space="preserve">, от 26.02.2016 </w:t>
            </w:r>
            <w:hyperlink r:id="rId17">
              <w:r>
                <w:rPr>
                  <w:color w:val="0000FF"/>
                </w:rPr>
                <w:t>N 53-п</w:t>
              </w:r>
            </w:hyperlink>
            <w:r>
              <w:rPr>
                <w:color w:val="392C69"/>
              </w:rPr>
              <w:t xml:space="preserve">, от 14.04.2017 </w:t>
            </w:r>
            <w:hyperlink r:id="rId18">
              <w:r>
                <w:rPr>
                  <w:color w:val="0000FF"/>
                </w:rPr>
                <w:t>N 145-п</w:t>
              </w:r>
            </w:hyperlink>
            <w:r>
              <w:rPr>
                <w:color w:val="392C69"/>
              </w:rPr>
              <w:t>,</w:t>
            </w:r>
          </w:p>
          <w:p w:rsidR="006510D2" w:rsidRDefault="006510D2">
            <w:pPr>
              <w:pStyle w:val="ConsPlusNormal"/>
              <w:jc w:val="center"/>
            </w:pPr>
            <w:r>
              <w:rPr>
                <w:color w:val="392C69"/>
              </w:rPr>
              <w:t xml:space="preserve">от 21.12.2018 </w:t>
            </w:r>
            <w:hyperlink r:id="rId19">
              <w:r>
                <w:rPr>
                  <w:color w:val="0000FF"/>
                </w:rPr>
                <w:t>N 490-п</w:t>
              </w:r>
            </w:hyperlink>
            <w:r>
              <w:rPr>
                <w:color w:val="392C69"/>
              </w:rPr>
              <w:t xml:space="preserve">, от 19.04.2019 </w:t>
            </w:r>
            <w:hyperlink r:id="rId20">
              <w:r>
                <w:rPr>
                  <w:color w:val="0000FF"/>
                </w:rPr>
                <w:t>N 135-п</w:t>
              </w:r>
            </w:hyperlink>
            <w:r>
              <w:rPr>
                <w:color w:val="392C69"/>
              </w:rPr>
              <w:t xml:space="preserve">, от 28.10.2019 </w:t>
            </w:r>
            <w:hyperlink r:id="rId21">
              <w:r>
                <w:rPr>
                  <w:color w:val="0000FF"/>
                </w:rPr>
                <w:t>N 401-п</w:t>
              </w:r>
            </w:hyperlink>
            <w:r>
              <w:rPr>
                <w:color w:val="392C69"/>
              </w:rPr>
              <w:t>,</w:t>
            </w:r>
          </w:p>
          <w:p w:rsidR="006510D2" w:rsidRDefault="006510D2">
            <w:pPr>
              <w:pStyle w:val="ConsPlusNormal"/>
              <w:jc w:val="center"/>
            </w:pPr>
            <w:r>
              <w:rPr>
                <w:color w:val="392C69"/>
              </w:rPr>
              <w:t xml:space="preserve">от 27.03.2020 </w:t>
            </w:r>
            <w:hyperlink r:id="rId22">
              <w:r>
                <w:rPr>
                  <w:color w:val="0000FF"/>
                </w:rPr>
                <w:t>N 97-п</w:t>
              </w:r>
            </w:hyperlink>
            <w:r>
              <w:rPr>
                <w:color w:val="392C69"/>
              </w:rPr>
              <w:t xml:space="preserve">, от 15.05.2020 </w:t>
            </w:r>
            <w:hyperlink r:id="rId23">
              <w:r>
                <w:rPr>
                  <w:color w:val="0000FF"/>
                </w:rPr>
                <w:t>N 209-п</w:t>
              </w:r>
            </w:hyperlink>
            <w:r>
              <w:rPr>
                <w:color w:val="392C69"/>
              </w:rPr>
              <w:t xml:space="preserve">, от 25.12.2020 </w:t>
            </w:r>
            <w:hyperlink r:id="rId24">
              <w:r>
                <w:rPr>
                  <w:color w:val="0000FF"/>
                </w:rPr>
                <w:t>N 619-п</w:t>
              </w:r>
            </w:hyperlink>
            <w:r>
              <w:rPr>
                <w:color w:val="392C69"/>
              </w:rPr>
              <w:t>,</w:t>
            </w:r>
          </w:p>
          <w:p w:rsidR="006510D2" w:rsidRDefault="006510D2">
            <w:pPr>
              <w:pStyle w:val="ConsPlusNormal"/>
              <w:jc w:val="center"/>
            </w:pPr>
            <w:r>
              <w:rPr>
                <w:color w:val="392C69"/>
              </w:rPr>
              <w:t xml:space="preserve">от 05.08.2021 </w:t>
            </w:r>
            <w:hyperlink r:id="rId25">
              <w:r>
                <w:rPr>
                  <w:color w:val="0000FF"/>
                </w:rPr>
                <w:t>N 298-п</w:t>
              </w:r>
            </w:hyperlink>
            <w:r>
              <w:rPr>
                <w:color w:val="392C69"/>
              </w:rPr>
              <w:t xml:space="preserve">, от 18.02.2022 </w:t>
            </w:r>
            <w:hyperlink r:id="rId26">
              <w:r>
                <w:rPr>
                  <w:color w:val="0000FF"/>
                </w:rPr>
                <w:t>N 54-п</w:t>
              </w:r>
            </w:hyperlink>
            <w:r>
              <w:rPr>
                <w:color w:val="392C69"/>
              </w:rPr>
              <w:t xml:space="preserve">, от 10.02.2023 </w:t>
            </w:r>
            <w:hyperlink r:id="rId27">
              <w:r>
                <w:rPr>
                  <w:color w:val="0000FF"/>
                </w:rPr>
                <w:t>N 53-п</w:t>
              </w:r>
            </w:hyperlink>
            <w:r>
              <w:rPr>
                <w:color w:val="392C69"/>
              </w:rPr>
              <w:t>,</w:t>
            </w:r>
          </w:p>
          <w:p w:rsidR="006510D2" w:rsidRDefault="006510D2">
            <w:pPr>
              <w:pStyle w:val="ConsPlusNormal"/>
              <w:jc w:val="center"/>
            </w:pPr>
            <w:r>
              <w:rPr>
                <w:color w:val="392C69"/>
              </w:rPr>
              <w:t xml:space="preserve">от 09.02.2024 </w:t>
            </w:r>
            <w:hyperlink r:id="rId28">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0D2" w:rsidRDefault="006510D2">
            <w:pPr>
              <w:pStyle w:val="ConsPlusNormal"/>
            </w:pPr>
          </w:p>
        </w:tc>
      </w:tr>
    </w:tbl>
    <w:p w:rsidR="006510D2" w:rsidRDefault="006510D2">
      <w:pPr>
        <w:pStyle w:val="ConsPlusNormal"/>
        <w:jc w:val="both"/>
      </w:pPr>
    </w:p>
    <w:p w:rsidR="006510D2" w:rsidRDefault="006510D2">
      <w:pPr>
        <w:pStyle w:val="ConsPlusNormal"/>
        <w:ind w:firstLine="540"/>
        <w:jc w:val="both"/>
      </w:pPr>
      <w:r>
        <w:t xml:space="preserve">В целях реализации </w:t>
      </w:r>
      <w:hyperlink r:id="rId29">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Федеральных законов от 26 ноября 1998 года </w:t>
      </w:r>
      <w:hyperlink r:id="rId30">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3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от 12 января 1995 года </w:t>
      </w:r>
      <w:hyperlink r:id="rId32">
        <w:r>
          <w:rPr>
            <w:color w:val="0000FF"/>
          </w:rPr>
          <w:t>N 5-ФЗ</w:t>
        </w:r>
      </w:hyperlink>
      <w:r>
        <w:t xml:space="preserve"> "О ветеранах", от 24 ноября 1995 года </w:t>
      </w:r>
      <w:hyperlink r:id="rId33">
        <w:r>
          <w:rPr>
            <w:color w:val="0000FF"/>
          </w:rPr>
          <w:t>N 181-ФЗ</w:t>
        </w:r>
      </w:hyperlink>
      <w:r>
        <w:t xml:space="preserve"> "О социальной защите инвалидов в Российской Федерации", </w:t>
      </w:r>
      <w:hyperlink r:id="rId34">
        <w:r>
          <w:rPr>
            <w:color w:val="0000FF"/>
          </w:rPr>
          <w:t>Постановления</w:t>
        </w:r>
      </w:hyperlink>
      <w:r>
        <w:t xml:space="preserve"> Правительства Российской Федерации от 12 декабря 2007 года N 861 "Об утверждении методики распределения субвенций из федерального бюджета между бюджетами субъектов Российской Федерации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на оплату жилищно-коммунальных услуг отдельным категориям граждан и осуществления расходов бюджетов субъектов Российской Федерации, источником финансового обеспечения которых являются указанные субвенции" Правительство Ханты-Мансийского автономного округа - Югры постановляет:</w:t>
      </w:r>
    </w:p>
    <w:p w:rsidR="006510D2" w:rsidRDefault="006510D2">
      <w:pPr>
        <w:pStyle w:val="ConsPlusNormal"/>
        <w:jc w:val="both"/>
      </w:pPr>
      <w:r>
        <w:t xml:space="preserve">(в ред. постановлений Правительства ХМАО - Югры от 03.06.2008 </w:t>
      </w:r>
      <w:hyperlink r:id="rId35">
        <w:r>
          <w:rPr>
            <w:color w:val="0000FF"/>
          </w:rPr>
          <w:t>N 113-п</w:t>
        </w:r>
      </w:hyperlink>
      <w:r>
        <w:t xml:space="preserve">, от 22.09.2011 </w:t>
      </w:r>
      <w:hyperlink r:id="rId36">
        <w:r>
          <w:rPr>
            <w:color w:val="0000FF"/>
          </w:rPr>
          <w:t>N 350-п</w:t>
        </w:r>
      </w:hyperlink>
      <w:r>
        <w:t>)</w:t>
      </w:r>
    </w:p>
    <w:p w:rsidR="006510D2" w:rsidRDefault="006510D2">
      <w:pPr>
        <w:pStyle w:val="ConsPlusNormal"/>
        <w:spacing w:before="220"/>
        <w:ind w:firstLine="540"/>
        <w:jc w:val="both"/>
      </w:pPr>
      <w:r>
        <w:t xml:space="preserve">1. Утвердить Временный </w:t>
      </w:r>
      <w:hyperlink w:anchor="P58">
        <w:r>
          <w:rPr>
            <w:color w:val="0000FF"/>
          </w:rPr>
          <w:t>порядок</w:t>
        </w:r>
      </w:hyperlink>
      <w:r>
        <w:t xml:space="preserve"> предоставления компенсации расходов на оплату жилого помещения и коммунальных услуг отдельным категориям граждан в Ханты-Мансийском автономном округе - Югре за счет субвенций, выделяемых из федерального бюджета (приложение 1).</w:t>
      </w:r>
    </w:p>
    <w:p w:rsidR="006510D2" w:rsidRDefault="006510D2">
      <w:pPr>
        <w:pStyle w:val="ConsPlusNormal"/>
        <w:spacing w:before="220"/>
        <w:ind w:firstLine="540"/>
        <w:jc w:val="both"/>
      </w:pPr>
      <w:r>
        <w:t>1.1. Рекомендовать Югорскому фонду капитального ремонта многоквартирных домов обеспечить представление в казенное учреждение Ханты-Мансийского автономного округа - Югры "Агентство социального благополучия населения" (далее - Агентство социального благополучия населения) следующих сведений:</w:t>
      </w:r>
    </w:p>
    <w:p w:rsidR="006510D2" w:rsidRDefault="006510D2">
      <w:pPr>
        <w:pStyle w:val="ConsPlusNormal"/>
        <w:jc w:val="both"/>
      </w:pPr>
      <w:r>
        <w:t xml:space="preserve">(в ред. </w:t>
      </w:r>
      <w:hyperlink r:id="rId37">
        <w:r>
          <w:rPr>
            <w:color w:val="0000FF"/>
          </w:rPr>
          <w:t>постановления</w:t>
        </w:r>
      </w:hyperlink>
      <w:r>
        <w:t xml:space="preserve"> Правительства ХМАО - Югры от 10.02.2023 N 53-п)</w:t>
      </w:r>
    </w:p>
    <w:p w:rsidR="006510D2" w:rsidRDefault="006510D2">
      <w:pPr>
        <w:pStyle w:val="ConsPlusNormal"/>
        <w:spacing w:before="220"/>
        <w:ind w:firstLine="540"/>
        <w:jc w:val="both"/>
      </w:pPr>
      <w:r>
        <w:lastRenderedPageBreak/>
        <w:t xml:space="preserve">об изменении перечня многоквартирных домов (с указанием типа дома, адреса), внесенных в </w:t>
      </w:r>
      <w:hyperlink r:id="rId38">
        <w:r>
          <w:rPr>
            <w:color w:val="0000FF"/>
          </w:rPr>
          <w:t>Программу</w:t>
        </w:r>
      </w:hyperlink>
      <w: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утвержденную постановлением Правительства Ханты-Мансийского автономного округа - Югры от 25 декабря 2013 года N 568-п (далее - программа капитального ремонта);</w:t>
      </w:r>
    </w:p>
    <w:p w:rsidR="006510D2" w:rsidRDefault="006510D2">
      <w:pPr>
        <w:pStyle w:val="ConsPlusNormal"/>
        <w:spacing w:before="220"/>
        <w:ind w:firstLine="540"/>
        <w:jc w:val="both"/>
      </w:pPr>
      <w:r>
        <w:t xml:space="preserve">об изменении минимального размера взноса на капитальный ремонт общего имущества в многоквартирном доме (далее - взнос на капитальный ремонт) в многоквартирных домах, внесенных в </w:t>
      </w:r>
      <w:hyperlink r:id="rId39">
        <w:r>
          <w:rPr>
            <w:color w:val="0000FF"/>
          </w:rPr>
          <w:t>программу</w:t>
        </w:r>
      </w:hyperlink>
      <w:r>
        <w:t xml:space="preserve"> капитального ремонта;</w:t>
      </w:r>
    </w:p>
    <w:p w:rsidR="006510D2" w:rsidRDefault="006510D2">
      <w:pPr>
        <w:pStyle w:val="ConsPlusNormal"/>
        <w:spacing w:before="220"/>
        <w:ind w:firstLine="540"/>
        <w:jc w:val="both"/>
      </w:pPr>
      <w:r>
        <w:t xml:space="preserve">абзац утратил силу с 1 января 2021 года. - </w:t>
      </w:r>
      <w:hyperlink r:id="rId40">
        <w:r>
          <w:rPr>
            <w:color w:val="0000FF"/>
          </w:rPr>
          <w:t>Постановление</w:t>
        </w:r>
      </w:hyperlink>
      <w:r>
        <w:t xml:space="preserve"> Правительства ХМАО - Югры от 25.12.2020 N 619-п.</w:t>
      </w:r>
    </w:p>
    <w:p w:rsidR="006510D2" w:rsidRDefault="006510D2">
      <w:pPr>
        <w:pStyle w:val="ConsPlusNormal"/>
        <w:jc w:val="both"/>
      </w:pPr>
      <w:r>
        <w:t xml:space="preserve">(пп. 1.1 введен </w:t>
      </w:r>
      <w:hyperlink r:id="rId41">
        <w:r>
          <w:rPr>
            <w:color w:val="0000FF"/>
          </w:rPr>
          <w:t>постановлением</w:t>
        </w:r>
      </w:hyperlink>
      <w:r>
        <w:t xml:space="preserve"> Правительства ХМАО - Югры от 03.07.2015 N 213-п)</w:t>
      </w:r>
    </w:p>
    <w:p w:rsidR="006510D2" w:rsidRDefault="006510D2">
      <w:pPr>
        <w:pStyle w:val="ConsPlusNormal"/>
        <w:spacing w:before="220"/>
        <w:ind w:firstLine="540"/>
        <w:jc w:val="both"/>
      </w:pPr>
      <w:r>
        <w:t>1.2. Рекомендовать главам муниципальных образований Ханты-Мансийского автономного округа - Югры:</w:t>
      </w:r>
    </w:p>
    <w:p w:rsidR="006510D2" w:rsidRDefault="006510D2">
      <w:pPr>
        <w:pStyle w:val="ConsPlusNormal"/>
        <w:spacing w:before="220"/>
        <w:ind w:firstLine="540"/>
        <w:jc w:val="both"/>
      </w:pPr>
      <w:r>
        <w:t>организовать взаимодействие организаций, осуществляющих предоставление гражданам жилищно-коммунальных услуг и прием (начисление) взноса на капитальный ремонт, с Агентством социального благополучия населения по реализации настоящего постановления;</w:t>
      </w:r>
    </w:p>
    <w:p w:rsidR="006510D2" w:rsidRDefault="006510D2">
      <w:pPr>
        <w:pStyle w:val="ConsPlusNormal"/>
        <w:jc w:val="both"/>
      </w:pPr>
      <w:r>
        <w:t xml:space="preserve">(в ред. </w:t>
      </w:r>
      <w:hyperlink r:id="rId42">
        <w:r>
          <w:rPr>
            <w:color w:val="0000FF"/>
          </w:rPr>
          <w:t>постановления</w:t>
        </w:r>
      </w:hyperlink>
      <w:r>
        <w:t xml:space="preserve"> Правительства ХМАО - Югры от 10.02.2023 N 53-п)</w:t>
      </w:r>
    </w:p>
    <w:p w:rsidR="006510D2" w:rsidRDefault="006510D2">
      <w:pPr>
        <w:pStyle w:val="ConsPlusNormal"/>
        <w:spacing w:before="220"/>
        <w:ind w:firstLine="540"/>
        <w:jc w:val="both"/>
      </w:pPr>
      <w:r>
        <w:t>обеспечить представление в Агентство социального благополучия населения сведений, необходимых для ведения банка данных о гражданах, проживающих в Ханты-Мансийском автономном округе - Югре и имеющих право на меры социальной поддержки по оплате жилого помещения и коммунальных услуг в соответствии с законодательством Российской Федерации;</w:t>
      </w:r>
    </w:p>
    <w:p w:rsidR="006510D2" w:rsidRDefault="006510D2">
      <w:pPr>
        <w:pStyle w:val="ConsPlusNormal"/>
        <w:jc w:val="both"/>
      </w:pPr>
      <w:r>
        <w:t xml:space="preserve">(в ред. </w:t>
      </w:r>
      <w:hyperlink r:id="rId43">
        <w:r>
          <w:rPr>
            <w:color w:val="0000FF"/>
          </w:rPr>
          <w:t>постановления</w:t>
        </w:r>
      </w:hyperlink>
      <w:r>
        <w:t xml:space="preserve"> Правительства ХМАО - Югры от 10.02.2023 N 53-п)</w:t>
      </w:r>
    </w:p>
    <w:p w:rsidR="006510D2" w:rsidRDefault="006510D2">
      <w:pPr>
        <w:pStyle w:val="ConsPlusNormal"/>
        <w:spacing w:before="220"/>
        <w:ind w:firstLine="540"/>
        <w:jc w:val="both"/>
      </w:pPr>
      <w:r>
        <w:t>информировать Агентство социального благополучия населения об изменениях нормативов потребления коммунальных услуг и тарифов на оплату жилого помещения и коммунальных услуг.</w:t>
      </w:r>
    </w:p>
    <w:p w:rsidR="006510D2" w:rsidRDefault="006510D2">
      <w:pPr>
        <w:pStyle w:val="ConsPlusNormal"/>
        <w:jc w:val="both"/>
      </w:pPr>
      <w:r>
        <w:t xml:space="preserve">(в ред. постановлений Правительства ХМАО - Югры от 28.10.2019 </w:t>
      </w:r>
      <w:hyperlink r:id="rId44">
        <w:r>
          <w:rPr>
            <w:color w:val="0000FF"/>
          </w:rPr>
          <w:t>N 401-п</w:t>
        </w:r>
      </w:hyperlink>
      <w:r>
        <w:t xml:space="preserve">, от 10.02.2023 </w:t>
      </w:r>
      <w:hyperlink r:id="rId45">
        <w:r>
          <w:rPr>
            <w:color w:val="0000FF"/>
          </w:rPr>
          <w:t>N 53-п</w:t>
        </w:r>
      </w:hyperlink>
      <w:r>
        <w:t>)</w:t>
      </w:r>
    </w:p>
    <w:p w:rsidR="006510D2" w:rsidRDefault="006510D2">
      <w:pPr>
        <w:pStyle w:val="ConsPlusNormal"/>
        <w:jc w:val="both"/>
      </w:pPr>
      <w:r>
        <w:t xml:space="preserve">(пп. 1.2 введен </w:t>
      </w:r>
      <w:hyperlink r:id="rId46">
        <w:r>
          <w:rPr>
            <w:color w:val="0000FF"/>
          </w:rPr>
          <w:t>постановлением</w:t>
        </w:r>
      </w:hyperlink>
      <w:r>
        <w:t xml:space="preserve"> Правительства ХМАО - Югры от 03.07.2015 N 213-п)</w:t>
      </w:r>
    </w:p>
    <w:p w:rsidR="006510D2" w:rsidRDefault="006510D2">
      <w:pPr>
        <w:pStyle w:val="ConsPlusNormal"/>
        <w:spacing w:before="220"/>
        <w:ind w:firstLine="540"/>
        <w:jc w:val="both"/>
      </w:pPr>
      <w:r>
        <w:t xml:space="preserve">1.3. Утратил силу с 1 января 2021 года. - </w:t>
      </w:r>
      <w:hyperlink r:id="rId47">
        <w:r>
          <w:rPr>
            <w:color w:val="0000FF"/>
          </w:rPr>
          <w:t>Постановление</w:t>
        </w:r>
      </w:hyperlink>
      <w:r>
        <w:t xml:space="preserve"> Правительства ХМАО - Югры от 25.12.2020 N 619-п.</w:t>
      </w:r>
    </w:p>
    <w:p w:rsidR="006510D2" w:rsidRDefault="006510D2">
      <w:pPr>
        <w:pStyle w:val="ConsPlusNormal"/>
        <w:jc w:val="both"/>
      </w:pPr>
      <w:r>
        <w:t xml:space="preserve">(п. 1 в ред. </w:t>
      </w:r>
      <w:hyperlink r:id="rId48">
        <w:r>
          <w:rPr>
            <w:color w:val="0000FF"/>
          </w:rPr>
          <w:t>постановления</w:t>
        </w:r>
      </w:hyperlink>
      <w:r>
        <w:t xml:space="preserve"> Правительства ХМАО - Югры от 03.06.2008 N 113-п)</w:t>
      </w:r>
    </w:p>
    <w:p w:rsidR="006510D2" w:rsidRDefault="006510D2">
      <w:pPr>
        <w:pStyle w:val="ConsPlusNormal"/>
        <w:spacing w:before="220"/>
        <w:ind w:firstLine="540"/>
        <w:jc w:val="both"/>
      </w:pPr>
      <w:r>
        <w:t>2. Настоящее постановление вступает в силу по истечении 10 дней с момента официального опубликования и действует до принятия соответствующего порядка Правительством Российской Федерации.</w:t>
      </w:r>
    </w:p>
    <w:p w:rsidR="006510D2" w:rsidRDefault="006510D2">
      <w:pPr>
        <w:pStyle w:val="ConsPlusNormal"/>
        <w:spacing w:before="220"/>
        <w:ind w:firstLine="540"/>
        <w:jc w:val="both"/>
      </w:pPr>
      <w:r>
        <w:t>3. Настоящее постановление опубликовать в газете "Новости Югры".</w:t>
      </w:r>
    </w:p>
    <w:p w:rsidR="006510D2" w:rsidRDefault="006510D2">
      <w:pPr>
        <w:pStyle w:val="ConsPlusNormal"/>
        <w:spacing w:before="220"/>
        <w:ind w:firstLine="540"/>
        <w:jc w:val="both"/>
      </w:pPr>
      <w:r>
        <w:t xml:space="preserve">4. Утратил силу. - </w:t>
      </w:r>
      <w:hyperlink r:id="rId49">
        <w:r>
          <w:rPr>
            <w:color w:val="0000FF"/>
          </w:rPr>
          <w:t>Постановление</w:t>
        </w:r>
      </w:hyperlink>
      <w:r>
        <w:t xml:space="preserve"> Правительства ХМАО - Югры от 22.09.2011 N 350-п.</w:t>
      </w:r>
    </w:p>
    <w:p w:rsidR="006510D2" w:rsidRDefault="006510D2">
      <w:pPr>
        <w:pStyle w:val="ConsPlusNormal"/>
        <w:jc w:val="both"/>
      </w:pPr>
    </w:p>
    <w:p w:rsidR="006510D2" w:rsidRDefault="006510D2">
      <w:pPr>
        <w:pStyle w:val="ConsPlusNormal"/>
        <w:jc w:val="right"/>
      </w:pPr>
      <w:r>
        <w:t>Председатель Правительства</w:t>
      </w:r>
    </w:p>
    <w:p w:rsidR="006510D2" w:rsidRDefault="006510D2">
      <w:pPr>
        <w:pStyle w:val="ConsPlusNormal"/>
        <w:jc w:val="right"/>
      </w:pPr>
      <w:r>
        <w:t>автономного округа</w:t>
      </w:r>
    </w:p>
    <w:p w:rsidR="006510D2" w:rsidRDefault="006510D2">
      <w:pPr>
        <w:pStyle w:val="ConsPlusNormal"/>
        <w:jc w:val="right"/>
      </w:pPr>
      <w:r>
        <w:t>А.В.ФИЛИПЕНКО</w:t>
      </w:r>
    </w:p>
    <w:p w:rsidR="006510D2" w:rsidRDefault="006510D2">
      <w:pPr>
        <w:pStyle w:val="ConsPlusNormal"/>
        <w:jc w:val="both"/>
      </w:pPr>
    </w:p>
    <w:p w:rsidR="006510D2" w:rsidRDefault="006510D2">
      <w:pPr>
        <w:pStyle w:val="ConsPlusNormal"/>
        <w:jc w:val="both"/>
      </w:pPr>
    </w:p>
    <w:p w:rsidR="006510D2" w:rsidRDefault="006510D2">
      <w:pPr>
        <w:pStyle w:val="ConsPlusNormal"/>
        <w:jc w:val="both"/>
      </w:pPr>
    </w:p>
    <w:p w:rsidR="006510D2" w:rsidRDefault="006510D2">
      <w:pPr>
        <w:pStyle w:val="ConsPlusNormal"/>
        <w:jc w:val="both"/>
      </w:pPr>
    </w:p>
    <w:p w:rsidR="006510D2" w:rsidRDefault="006510D2">
      <w:pPr>
        <w:pStyle w:val="ConsPlusNormal"/>
        <w:jc w:val="both"/>
      </w:pPr>
    </w:p>
    <w:p w:rsidR="006510D2" w:rsidRDefault="006510D2">
      <w:pPr>
        <w:pStyle w:val="ConsPlusNormal"/>
        <w:jc w:val="right"/>
        <w:outlineLvl w:val="0"/>
      </w:pPr>
      <w:r>
        <w:t>Приложение 1</w:t>
      </w:r>
    </w:p>
    <w:p w:rsidR="006510D2" w:rsidRDefault="006510D2">
      <w:pPr>
        <w:pStyle w:val="ConsPlusNormal"/>
        <w:jc w:val="right"/>
      </w:pPr>
      <w:r>
        <w:t>к постановлению Правительства</w:t>
      </w:r>
    </w:p>
    <w:p w:rsidR="006510D2" w:rsidRDefault="006510D2">
      <w:pPr>
        <w:pStyle w:val="ConsPlusNormal"/>
        <w:jc w:val="right"/>
      </w:pPr>
      <w:r>
        <w:t>автономного округа</w:t>
      </w:r>
    </w:p>
    <w:p w:rsidR="006510D2" w:rsidRDefault="006510D2">
      <w:pPr>
        <w:pStyle w:val="ConsPlusNormal"/>
        <w:jc w:val="right"/>
      </w:pPr>
      <w:r>
        <w:lastRenderedPageBreak/>
        <w:t>от 30 октября 2007 г. N 260-п</w:t>
      </w:r>
    </w:p>
    <w:p w:rsidR="006510D2" w:rsidRDefault="006510D2">
      <w:pPr>
        <w:pStyle w:val="ConsPlusNormal"/>
        <w:jc w:val="both"/>
      </w:pPr>
    </w:p>
    <w:p w:rsidR="006510D2" w:rsidRDefault="006510D2">
      <w:pPr>
        <w:pStyle w:val="ConsPlusTitle"/>
        <w:jc w:val="center"/>
      </w:pPr>
      <w:bookmarkStart w:id="0" w:name="P58"/>
      <w:bookmarkEnd w:id="0"/>
      <w:r>
        <w:t>ВРЕМЕННЫЙ ПОРЯДОК</w:t>
      </w:r>
    </w:p>
    <w:p w:rsidR="006510D2" w:rsidRDefault="006510D2">
      <w:pPr>
        <w:pStyle w:val="ConsPlusTitle"/>
        <w:jc w:val="center"/>
      </w:pPr>
      <w:r>
        <w:t>ПРЕДОСТАВЛЕНИЯ КОМПЕНСАЦИИ РАСХОДОВ</w:t>
      </w:r>
    </w:p>
    <w:p w:rsidR="006510D2" w:rsidRDefault="006510D2">
      <w:pPr>
        <w:pStyle w:val="ConsPlusTitle"/>
        <w:jc w:val="center"/>
      </w:pPr>
      <w:r>
        <w:t>НА ОПЛАТУ ЖИЛОГО ПОМЕЩЕНИЯ И КОММУНАЛЬНЫХ УСЛУГ</w:t>
      </w:r>
    </w:p>
    <w:p w:rsidR="006510D2" w:rsidRDefault="006510D2">
      <w:pPr>
        <w:pStyle w:val="ConsPlusTitle"/>
        <w:jc w:val="center"/>
      </w:pPr>
      <w:r>
        <w:t>ОТДЕЛЬНЫМ КАТЕГОРИЯМ ГРАЖДАН</w:t>
      </w:r>
    </w:p>
    <w:p w:rsidR="006510D2" w:rsidRDefault="006510D2">
      <w:pPr>
        <w:pStyle w:val="ConsPlusTitle"/>
        <w:jc w:val="center"/>
      </w:pPr>
      <w:r>
        <w:t>В ХАНТЫ-МАНСИЙСКОМ АВТОНОМНОМ ОКРУГЕ - ЮГРЕ</w:t>
      </w:r>
    </w:p>
    <w:p w:rsidR="006510D2" w:rsidRDefault="006510D2">
      <w:pPr>
        <w:pStyle w:val="ConsPlusTitle"/>
        <w:jc w:val="center"/>
      </w:pPr>
      <w:r>
        <w:t>ЗА СЧЕТ СУБВЕНЦИЙ, ВЫДЕЛЯЕМЫХ ИЗ ФЕДЕРАЛЬНОГО БЮДЖЕТА</w:t>
      </w:r>
    </w:p>
    <w:p w:rsidR="006510D2" w:rsidRDefault="006510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0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0D2" w:rsidRDefault="006510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0D2" w:rsidRDefault="006510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0D2" w:rsidRDefault="006510D2">
            <w:pPr>
              <w:pStyle w:val="ConsPlusNormal"/>
              <w:jc w:val="center"/>
            </w:pPr>
            <w:r>
              <w:rPr>
                <w:color w:val="392C69"/>
              </w:rPr>
              <w:t>Список изменяющих документов</w:t>
            </w:r>
          </w:p>
          <w:p w:rsidR="006510D2" w:rsidRDefault="006510D2">
            <w:pPr>
              <w:pStyle w:val="ConsPlusNormal"/>
              <w:jc w:val="center"/>
            </w:pPr>
            <w:r>
              <w:rPr>
                <w:color w:val="392C69"/>
              </w:rPr>
              <w:t xml:space="preserve">(в ред. постановлений Правительства ХМАО - Югры от 03.06.2008 </w:t>
            </w:r>
            <w:hyperlink r:id="rId50">
              <w:r>
                <w:rPr>
                  <w:color w:val="0000FF"/>
                </w:rPr>
                <w:t>N 113-п</w:t>
              </w:r>
            </w:hyperlink>
            <w:r>
              <w:rPr>
                <w:color w:val="392C69"/>
              </w:rPr>
              <w:t>,</w:t>
            </w:r>
          </w:p>
          <w:p w:rsidR="006510D2" w:rsidRDefault="006510D2">
            <w:pPr>
              <w:pStyle w:val="ConsPlusNormal"/>
              <w:jc w:val="center"/>
            </w:pPr>
            <w:r>
              <w:rPr>
                <w:color w:val="392C69"/>
              </w:rPr>
              <w:t xml:space="preserve">от 22.09.2011 </w:t>
            </w:r>
            <w:hyperlink r:id="rId51">
              <w:r>
                <w:rPr>
                  <w:color w:val="0000FF"/>
                </w:rPr>
                <w:t>N 350-п</w:t>
              </w:r>
            </w:hyperlink>
            <w:r>
              <w:rPr>
                <w:color w:val="392C69"/>
              </w:rPr>
              <w:t xml:space="preserve">, от 27.01.2012 </w:t>
            </w:r>
            <w:hyperlink r:id="rId52">
              <w:r>
                <w:rPr>
                  <w:color w:val="0000FF"/>
                </w:rPr>
                <w:t>N 25-п</w:t>
              </w:r>
            </w:hyperlink>
            <w:r>
              <w:rPr>
                <w:color w:val="392C69"/>
              </w:rPr>
              <w:t xml:space="preserve">, от 07.12.2012 </w:t>
            </w:r>
            <w:hyperlink r:id="rId53">
              <w:r>
                <w:rPr>
                  <w:color w:val="0000FF"/>
                </w:rPr>
                <w:t>N 495-п</w:t>
              </w:r>
            </w:hyperlink>
            <w:r>
              <w:rPr>
                <w:color w:val="392C69"/>
              </w:rPr>
              <w:t>,</w:t>
            </w:r>
          </w:p>
          <w:p w:rsidR="006510D2" w:rsidRDefault="006510D2">
            <w:pPr>
              <w:pStyle w:val="ConsPlusNormal"/>
              <w:jc w:val="center"/>
            </w:pPr>
            <w:r>
              <w:rPr>
                <w:color w:val="392C69"/>
              </w:rPr>
              <w:t xml:space="preserve">от 30.01.2014 </w:t>
            </w:r>
            <w:hyperlink r:id="rId54">
              <w:r>
                <w:rPr>
                  <w:color w:val="0000FF"/>
                </w:rPr>
                <w:t>N 33-п</w:t>
              </w:r>
            </w:hyperlink>
            <w:r>
              <w:rPr>
                <w:color w:val="392C69"/>
              </w:rPr>
              <w:t xml:space="preserve">, от 27.06.2014 </w:t>
            </w:r>
            <w:hyperlink r:id="rId55">
              <w:r>
                <w:rPr>
                  <w:color w:val="0000FF"/>
                </w:rPr>
                <w:t>N 235-п</w:t>
              </w:r>
            </w:hyperlink>
            <w:r>
              <w:rPr>
                <w:color w:val="392C69"/>
              </w:rPr>
              <w:t xml:space="preserve">, от 05.12.2014 </w:t>
            </w:r>
            <w:hyperlink r:id="rId56">
              <w:r>
                <w:rPr>
                  <w:color w:val="0000FF"/>
                </w:rPr>
                <w:t>N 471-п</w:t>
              </w:r>
            </w:hyperlink>
            <w:r>
              <w:rPr>
                <w:color w:val="392C69"/>
              </w:rPr>
              <w:t>,</w:t>
            </w:r>
          </w:p>
          <w:p w:rsidR="006510D2" w:rsidRDefault="006510D2">
            <w:pPr>
              <w:pStyle w:val="ConsPlusNormal"/>
              <w:jc w:val="center"/>
            </w:pPr>
            <w:r>
              <w:rPr>
                <w:color w:val="392C69"/>
              </w:rPr>
              <w:t xml:space="preserve">от 26.12.2014 </w:t>
            </w:r>
            <w:hyperlink r:id="rId57">
              <w:r>
                <w:rPr>
                  <w:color w:val="0000FF"/>
                </w:rPr>
                <w:t>N 512-п</w:t>
              </w:r>
            </w:hyperlink>
            <w:r>
              <w:rPr>
                <w:color w:val="392C69"/>
              </w:rPr>
              <w:t xml:space="preserve">, от 03.07.2015 </w:t>
            </w:r>
            <w:hyperlink r:id="rId58">
              <w:r>
                <w:rPr>
                  <w:color w:val="0000FF"/>
                </w:rPr>
                <w:t>N 213-п</w:t>
              </w:r>
            </w:hyperlink>
            <w:r>
              <w:rPr>
                <w:color w:val="392C69"/>
              </w:rPr>
              <w:t xml:space="preserve">, от 07.08.2015 </w:t>
            </w:r>
            <w:hyperlink r:id="rId59">
              <w:r>
                <w:rPr>
                  <w:color w:val="0000FF"/>
                </w:rPr>
                <w:t>N 251-п</w:t>
              </w:r>
            </w:hyperlink>
            <w:r>
              <w:rPr>
                <w:color w:val="392C69"/>
              </w:rPr>
              <w:t>,</w:t>
            </w:r>
          </w:p>
          <w:p w:rsidR="006510D2" w:rsidRDefault="006510D2">
            <w:pPr>
              <w:pStyle w:val="ConsPlusNormal"/>
              <w:jc w:val="center"/>
            </w:pPr>
            <w:r>
              <w:rPr>
                <w:color w:val="392C69"/>
              </w:rPr>
              <w:t xml:space="preserve">от 23.10.2015 </w:t>
            </w:r>
            <w:hyperlink r:id="rId60">
              <w:r>
                <w:rPr>
                  <w:color w:val="0000FF"/>
                </w:rPr>
                <w:t>N 361-п</w:t>
              </w:r>
            </w:hyperlink>
            <w:r>
              <w:rPr>
                <w:color w:val="392C69"/>
              </w:rPr>
              <w:t xml:space="preserve">, от 26.02.2016 </w:t>
            </w:r>
            <w:hyperlink r:id="rId61">
              <w:r>
                <w:rPr>
                  <w:color w:val="0000FF"/>
                </w:rPr>
                <w:t>N 53-п</w:t>
              </w:r>
            </w:hyperlink>
            <w:r>
              <w:rPr>
                <w:color w:val="392C69"/>
              </w:rPr>
              <w:t xml:space="preserve">, от 14.04.2017 </w:t>
            </w:r>
            <w:hyperlink r:id="rId62">
              <w:r>
                <w:rPr>
                  <w:color w:val="0000FF"/>
                </w:rPr>
                <w:t>N 145-п</w:t>
              </w:r>
            </w:hyperlink>
            <w:r>
              <w:rPr>
                <w:color w:val="392C69"/>
              </w:rPr>
              <w:t>,</w:t>
            </w:r>
          </w:p>
          <w:p w:rsidR="006510D2" w:rsidRDefault="006510D2">
            <w:pPr>
              <w:pStyle w:val="ConsPlusNormal"/>
              <w:jc w:val="center"/>
            </w:pPr>
            <w:r>
              <w:rPr>
                <w:color w:val="392C69"/>
              </w:rPr>
              <w:t xml:space="preserve">от 21.12.2018 </w:t>
            </w:r>
            <w:hyperlink r:id="rId63">
              <w:r>
                <w:rPr>
                  <w:color w:val="0000FF"/>
                </w:rPr>
                <w:t>N 490-п</w:t>
              </w:r>
            </w:hyperlink>
            <w:r>
              <w:rPr>
                <w:color w:val="392C69"/>
              </w:rPr>
              <w:t xml:space="preserve">, от 19.04.2019 </w:t>
            </w:r>
            <w:hyperlink r:id="rId64">
              <w:r>
                <w:rPr>
                  <w:color w:val="0000FF"/>
                </w:rPr>
                <w:t>N 135-п</w:t>
              </w:r>
            </w:hyperlink>
            <w:r>
              <w:rPr>
                <w:color w:val="392C69"/>
              </w:rPr>
              <w:t xml:space="preserve">, от 28.10.2019 </w:t>
            </w:r>
            <w:hyperlink r:id="rId65">
              <w:r>
                <w:rPr>
                  <w:color w:val="0000FF"/>
                </w:rPr>
                <w:t>N 401-п</w:t>
              </w:r>
            </w:hyperlink>
            <w:r>
              <w:rPr>
                <w:color w:val="392C69"/>
              </w:rPr>
              <w:t>,</w:t>
            </w:r>
          </w:p>
          <w:p w:rsidR="006510D2" w:rsidRDefault="006510D2">
            <w:pPr>
              <w:pStyle w:val="ConsPlusNormal"/>
              <w:jc w:val="center"/>
            </w:pPr>
            <w:r>
              <w:rPr>
                <w:color w:val="392C69"/>
              </w:rPr>
              <w:t xml:space="preserve">от 27.03.2020 </w:t>
            </w:r>
            <w:hyperlink r:id="rId66">
              <w:r>
                <w:rPr>
                  <w:color w:val="0000FF"/>
                </w:rPr>
                <w:t>N 97-п</w:t>
              </w:r>
            </w:hyperlink>
            <w:r>
              <w:rPr>
                <w:color w:val="392C69"/>
              </w:rPr>
              <w:t xml:space="preserve">, от 15.05.2020 </w:t>
            </w:r>
            <w:hyperlink r:id="rId67">
              <w:r>
                <w:rPr>
                  <w:color w:val="0000FF"/>
                </w:rPr>
                <w:t>N 209-п</w:t>
              </w:r>
            </w:hyperlink>
            <w:r>
              <w:rPr>
                <w:color w:val="392C69"/>
              </w:rPr>
              <w:t xml:space="preserve">, от 25.12.2020 </w:t>
            </w:r>
            <w:hyperlink r:id="rId68">
              <w:r>
                <w:rPr>
                  <w:color w:val="0000FF"/>
                </w:rPr>
                <w:t>N 619-п</w:t>
              </w:r>
            </w:hyperlink>
            <w:r>
              <w:rPr>
                <w:color w:val="392C69"/>
              </w:rPr>
              <w:t>,</w:t>
            </w:r>
          </w:p>
          <w:p w:rsidR="006510D2" w:rsidRDefault="006510D2">
            <w:pPr>
              <w:pStyle w:val="ConsPlusNormal"/>
              <w:jc w:val="center"/>
            </w:pPr>
            <w:r>
              <w:rPr>
                <w:color w:val="392C69"/>
              </w:rPr>
              <w:t xml:space="preserve">от 05.08.2021 </w:t>
            </w:r>
            <w:hyperlink r:id="rId69">
              <w:r>
                <w:rPr>
                  <w:color w:val="0000FF"/>
                </w:rPr>
                <w:t>N 298-п</w:t>
              </w:r>
            </w:hyperlink>
            <w:r>
              <w:rPr>
                <w:color w:val="392C69"/>
              </w:rPr>
              <w:t xml:space="preserve">, от 18.02.2022 </w:t>
            </w:r>
            <w:hyperlink r:id="rId70">
              <w:r>
                <w:rPr>
                  <w:color w:val="0000FF"/>
                </w:rPr>
                <w:t>N 54-п</w:t>
              </w:r>
            </w:hyperlink>
            <w:r>
              <w:rPr>
                <w:color w:val="392C69"/>
              </w:rPr>
              <w:t xml:space="preserve">, от 10.02.2023 </w:t>
            </w:r>
            <w:hyperlink r:id="rId71">
              <w:r>
                <w:rPr>
                  <w:color w:val="0000FF"/>
                </w:rPr>
                <w:t>N 53-п</w:t>
              </w:r>
            </w:hyperlink>
            <w:r>
              <w:rPr>
                <w:color w:val="392C69"/>
              </w:rPr>
              <w:t>,</w:t>
            </w:r>
          </w:p>
          <w:p w:rsidR="006510D2" w:rsidRDefault="006510D2">
            <w:pPr>
              <w:pStyle w:val="ConsPlusNormal"/>
              <w:jc w:val="center"/>
            </w:pPr>
            <w:r>
              <w:rPr>
                <w:color w:val="392C69"/>
              </w:rPr>
              <w:t xml:space="preserve">от 09.02.2024 </w:t>
            </w:r>
            <w:hyperlink r:id="rId72">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0D2" w:rsidRDefault="006510D2">
            <w:pPr>
              <w:pStyle w:val="ConsPlusNormal"/>
            </w:pPr>
          </w:p>
        </w:tc>
      </w:tr>
    </w:tbl>
    <w:p w:rsidR="006510D2" w:rsidRDefault="006510D2">
      <w:pPr>
        <w:pStyle w:val="ConsPlusNormal"/>
        <w:jc w:val="both"/>
      </w:pPr>
    </w:p>
    <w:p w:rsidR="006510D2" w:rsidRDefault="006510D2">
      <w:pPr>
        <w:pStyle w:val="ConsPlusTitle"/>
        <w:jc w:val="center"/>
        <w:outlineLvl w:val="1"/>
      </w:pPr>
      <w:r>
        <w:t>1. Общие положения</w:t>
      </w:r>
    </w:p>
    <w:p w:rsidR="006510D2" w:rsidRDefault="006510D2">
      <w:pPr>
        <w:pStyle w:val="ConsPlusNormal"/>
        <w:jc w:val="both"/>
      </w:pPr>
    </w:p>
    <w:p w:rsidR="006510D2" w:rsidRDefault="006510D2">
      <w:pPr>
        <w:pStyle w:val="ConsPlusNormal"/>
        <w:ind w:firstLine="540"/>
        <w:jc w:val="both"/>
      </w:pPr>
      <w:bookmarkStart w:id="1" w:name="P77"/>
      <w:bookmarkEnd w:id="1"/>
      <w:r>
        <w:t xml:space="preserve">1.1. Настоящий Временный порядок предоставления компенсации расходов на оплату жилого помещения и коммунальных услуг отдельным категориям граждан в Ханты-Мансийском автономном округе - Югре за счет субвенций, выделяемых из федерального бюджета (далее - Временный порядок), определяет механизм предоставления компенсации расходов на оплату занимаемого жилого помещения и коммунальных услуг в соответствии с </w:t>
      </w:r>
      <w:hyperlink r:id="rId73">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w:t>
      </w:r>
      <w:hyperlink r:id="rId74">
        <w:r>
          <w:rPr>
            <w:color w:val="0000FF"/>
          </w:rPr>
          <w:t>О социальной защите</w:t>
        </w:r>
      </w:hyperlink>
      <w: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75">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 </w:t>
      </w:r>
      <w:hyperlink r:id="rId76">
        <w:r>
          <w:rPr>
            <w:color w:val="0000FF"/>
          </w:rPr>
          <w:t>"О ветеранах"</w:t>
        </w:r>
      </w:hyperlink>
      <w:r>
        <w:t>, "</w:t>
      </w:r>
      <w:hyperlink r:id="rId77">
        <w:r>
          <w:rPr>
            <w:color w:val="0000FF"/>
          </w:rPr>
          <w:t>О социальной защите инвалидов</w:t>
        </w:r>
      </w:hyperlink>
      <w:r>
        <w:t xml:space="preserve"> в Российской Федерации".</w:t>
      </w:r>
    </w:p>
    <w:p w:rsidR="006510D2" w:rsidRDefault="006510D2">
      <w:pPr>
        <w:pStyle w:val="ConsPlusNormal"/>
        <w:spacing w:before="220"/>
        <w:ind w:firstLine="540"/>
        <w:jc w:val="both"/>
      </w:pPr>
      <w:r>
        <w:t>В Ханты-Мансийском автономном округе - Югре меры социальной поддержки по оплате жилого помещения и коммунальных услуг предоставляются в форме компенсации - возмещения отдельным категориям граждан в соответствии с Временным порядком и на условиях, установленных нормативными правовыми актами Российской Федерации, произведенных ими расходов на оплату жилого помещения и коммунальных услуг.</w:t>
      </w:r>
    </w:p>
    <w:p w:rsidR="006510D2" w:rsidRDefault="006510D2">
      <w:pPr>
        <w:pStyle w:val="ConsPlusNormal"/>
        <w:jc w:val="both"/>
      </w:pPr>
      <w:r>
        <w:t xml:space="preserve">(абзац введен </w:t>
      </w:r>
      <w:hyperlink r:id="rId78">
        <w:r>
          <w:rPr>
            <w:color w:val="0000FF"/>
          </w:rPr>
          <w:t>постановлением</w:t>
        </w:r>
      </w:hyperlink>
      <w:r>
        <w:t xml:space="preserve"> Правительства ХМАО - Югры от 28.10.2019 N 401-п)</w:t>
      </w:r>
    </w:p>
    <w:p w:rsidR="006510D2" w:rsidRDefault="006510D2">
      <w:pPr>
        <w:pStyle w:val="ConsPlusNormal"/>
        <w:spacing w:before="220"/>
        <w:ind w:firstLine="540"/>
        <w:jc w:val="both"/>
      </w:pPr>
      <w:r>
        <w:t>1.2. Компенсацию расходов на оплату занимаемого жилого помещения и коммунальных услуг гражданам рассчитывает и предоставляет Агентство социального благополучия населения.</w:t>
      </w:r>
    </w:p>
    <w:p w:rsidR="006510D2" w:rsidRDefault="006510D2">
      <w:pPr>
        <w:pStyle w:val="ConsPlusNormal"/>
        <w:jc w:val="both"/>
      </w:pPr>
      <w:r>
        <w:t xml:space="preserve">(в ред. постановлений Правительства ХМАО - Югры от 03.07.2015 </w:t>
      </w:r>
      <w:hyperlink r:id="rId79">
        <w:r>
          <w:rPr>
            <w:color w:val="0000FF"/>
          </w:rPr>
          <w:t>N 213-п</w:t>
        </w:r>
      </w:hyperlink>
      <w:r>
        <w:t xml:space="preserve">, от 10.02.2023 </w:t>
      </w:r>
      <w:hyperlink r:id="rId80">
        <w:r>
          <w:rPr>
            <w:color w:val="0000FF"/>
          </w:rPr>
          <w:t>N 53-п</w:t>
        </w:r>
      </w:hyperlink>
      <w:r>
        <w:t>)</w:t>
      </w:r>
    </w:p>
    <w:p w:rsidR="006510D2" w:rsidRDefault="006510D2">
      <w:pPr>
        <w:pStyle w:val="ConsPlusNormal"/>
        <w:spacing w:before="220"/>
        <w:ind w:firstLine="540"/>
        <w:jc w:val="both"/>
      </w:pPr>
      <w:r>
        <w:t>1.3. Компенсация расходов на оплату жилого помещения и коммунальных услуг предоставляется гражданам по месту жительства не более чем на одно жилое помещение.</w:t>
      </w:r>
    </w:p>
    <w:p w:rsidR="006510D2" w:rsidRDefault="006510D2">
      <w:pPr>
        <w:pStyle w:val="ConsPlusNormal"/>
        <w:spacing w:before="220"/>
        <w:ind w:firstLine="540"/>
        <w:jc w:val="both"/>
      </w:pPr>
      <w:r>
        <w:t>1.4. Гражданам, зарегистрированным по месту пребывания в Ханты-Мансийском автономном округе - Югре, компенсация расходов на оплату занимаемого жилого помещения и коммунальных услуг устанавливается на период регистрации при условии подтверждения Агентством социального благополучия населения факта неполучения мер социальной поддержки по оплате жилого помещения и коммунальных услуг по месту жительства.</w:t>
      </w:r>
    </w:p>
    <w:p w:rsidR="006510D2" w:rsidRDefault="006510D2">
      <w:pPr>
        <w:pStyle w:val="ConsPlusNormal"/>
        <w:jc w:val="both"/>
      </w:pPr>
      <w:r>
        <w:lastRenderedPageBreak/>
        <w:t xml:space="preserve">(в ред. постановлений Правительства ХМАО - Югры от 14.04.2017 </w:t>
      </w:r>
      <w:hyperlink r:id="rId81">
        <w:r>
          <w:rPr>
            <w:color w:val="0000FF"/>
          </w:rPr>
          <w:t>N 145-п</w:t>
        </w:r>
      </w:hyperlink>
      <w:r>
        <w:t xml:space="preserve">, от 10.02.2023 </w:t>
      </w:r>
      <w:hyperlink r:id="rId82">
        <w:r>
          <w:rPr>
            <w:color w:val="0000FF"/>
          </w:rPr>
          <w:t>N 53-п</w:t>
        </w:r>
      </w:hyperlink>
      <w:r>
        <w:t>)</w:t>
      </w:r>
    </w:p>
    <w:p w:rsidR="006510D2" w:rsidRDefault="006510D2">
      <w:pPr>
        <w:pStyle w:val="ConsPlusNormal"/>
        <w:spacing w:before="220"/>
        <w:ind w:firstLine="540"/>
        <w:jc w:val="both"/>
      </w:pPr>
      <w:r>
        <w:t>По заявлению гражданина компенсация расходов на оплату занимаемого жилого помещения и коммунальных услуг предоставляется гражданам на жилое помещение по месту фактического проживания в Ханты-Мансийском автономном округе - Югре в случае, если в отношении этого жилого помещения гражданин (его супруг (супруга) является собственником либо нанимателем по договору найма жилого помещения государственного или муниципального жилищного фондов, при условии подтверждения факта неполучения мер социальной поддержки по оплате жилого помещения и коммунальных услуг по месту жительства (месту пребывания).</w:t>
      </w:r>
    </w:p>
    <w:p w:rsidR="006510D2" w:rsidRDefault="006510D2">
      <w:pPr>
        <w:pStyle w:val="ConsPlusNormal"/>
        <w:jc w:val="both"/>
      </w:pPr>
      <w:r>
        <w:t xml:space="preserve">(абзац введен </w:t>
      </w:r>
      <w:hyperlink r:id="rId83">
        <w:r>
          <w:rPr>
            <w:color w:val="0000FF"/>
          </w:rPr>
          <w:t>постановлением</w:t>
        </w:r>
      </w:hyperlink>
      <w:r>
        <w:t xml:space="preserve"> Правительства ХМАО - Югры от 14.04.2017 N 145-п)</w:t>
      </w:r>
    </w:p>
    <w:p w:rsidR="006510D2" w:rsidRDefault="006510D2">
      <w:pPr>
        <w:pStyle w:val="ConsPlusNormal"/>
        <w:spacing w:before="220"/>
        <w:ind w:firstLine="540"/>
        <w:jc w:val="both"/>
      </w:pPr>
      <w:r>
        <w:t>1.5. При использовании для отопления жилого помещения двух и более видов топлива компенсация расходов на оплату услуг по отоплению производится по одному основному виду топлива:</w:t>
      </w:r>
    </w:p>
    <w:p w:rsidR="006510D2" w:rsidRDefault="006510D2">
      <w:pPr>
        <w:pStyle w:val="ConsPlusNormal"/>
        <w:spacing w:before="220"/>
        <w:ind w:firstLine="540"/>
        <w:jc w:val="both"/>
      </w:pPr>
      <w:r>
        <w:t>в газифицированных жилых домах (жилые помещения) - на плату за газ, используемый для отопления жилого помещения;</w:t>
      </w:r>
    </w:p>
    <w:p w:rsidR="006510D2" w:rsidRDefault="006510D2">
      <w:pPr>
        <w:pStyle w:val="ConsPlusNormal"/>
        <w:spacing w:before="220"/>
        <w:ind w:firstLine="540"/>
        <w:jc w:val="both"/>
      </w:pPr>
      <w:r>
        <w:t>в жилых помещениях, оборудованных в установленном порядке электроотопительными установками, - на оплату электроэнергии, используемой для отопления жилого помещения;</w:t>
      </w:r>
    </w:p>
    <w:p w:rsidR="006510D2" w:rsidRDefault="006510D2">
      <w:pPr>
        <w:pStyle w:val="ConsPlusNormal"/>
        <w:jc w:val="both"/>
      </w:pPr>
      <w:r>
        <w:t xml:space="preserve">(абзац введен </w:t>
      </w:r>
      <w:hyperlink r:id="rId84">
        <w:r>
          <w:rPr>
            <w:color w:val="0000FF"/>
          </w:rPr>
          <w:t>постановлением</w:t>
        </w:r>
      </w:hyperlink>
      <w:r>
        <w:t xml:space="preserve"> Правительства ХМАО - Югры от 21.12.2018 N 490-п)</w:t>
      </w:r>
    </w:p>
    <w:p w:rsidR="006510D2" w:rsidRDefault="006510D2">
      <w:pPr>
        <w:pStyle w:val="ConsPlusNormal"/>
        <w:spacing w:before="220"/>
        <w:ind w:firstLine="540"/>
        <w:jc w:val="both"/>
      </w:pPr>
      <w:r>
        <w:t>при наличии централизованного теплоснабжения - на плату за отопление, предоставляемое централизованными источниками теплоснабжения.</w:t>
      </w:r>
    </w:p>
    <w:p w:rsidR="006510D2" w:rsidRDefault="006510D2">
      <w:pPr>
        <w:pStyle w:val="ConsPlusNormal"/>
        <w:spacing w:before="220"/>
        <w:ind w:firstLine="540"/>
        <w:jc w:val="both"/>
      </w:pPr>
      <w:r>
        <w:t>Компенсация расходов на приобретение твердого топлива в жилые помещения с печным отоплением производится единовременно в течение финансового года.</w:t>
      </w:r>
    </w:p>
    <w:p w:rsidR="006510D2" w:rsidRDefault="006510D2">
      <w:pPr>
        <w:pStyle w:val="ConsPlusNormal"/>
        <w:spacing w:before="220"/>
        <w:ind w:firstLine="540"/>
        <w:jc w:val="both"/>
      </w:pPr>
      <w:r>
        <w:t xml:space="preserve">1.6. Утратил силу. - </w:t>
      </w:r>
      <w:hyperlink r:id="rId85">
        <w:r>
          <w:rPr>
            <w:color w:val="0000FF"/>
          </w:rPr>
          <w:t>Постановление</w:t>
        </w:r>
      </w:hyperlink>
      <w:r>
        <w:t xml:space="preserve"> Правительства ХМАО - Югры от 18.02.2022 N 54-п.</w:t>
      </w:r>
    </w:p>
    <w:p w:rsidR="006510D2" w:rsidRDefault="006510D2">
      <w:pPr>
        <w:pStyle w:val="ConsPlusNormal"/>
        <w:spacing w:before="220"/>
        <w:ind w:firstLine="540"/>
        <w:jc w:val="both"/>
      </w:pPr>
      <w:r>
        <w:t>1.7. Компенсация расходов на оплату жилого помещения и коммунальных услуг предоставляется гражданам при отсутствии у них подтвержденной судебным актом, вступившим в законную силу, непогашенной задолженности по оплате жилых помещений и коммунальных услуг, которая образовалась за период не более чем три последних года.</w:t>
      </w:r>
    </w:p>
    <w:p w:rsidR="006510D2" w:rsidRDefault="006510D2">
      <w:pPr>
        <w:pStyle w:val="ConsPlusNormal"/>
        <w:jc w:val="both"/>
      </w:pPr>
      <w:r>
        <w:t xml:space="preserve">(п. 1.7 введен </w:t>
      </w:r>
      <w:hyperlink r:id="rId86">
        <w:r>
          <w:rPr>
            <w:color w:val="0000FF"/>
          </w:rPr>
          <w:t>постановлением</w:t>
        </w:r>
      </w:hyperlink>
      <w:r>
        <w:t xml:space="preserve"> Правительства ХМАО - Югры от 05.08.2021 N 298-п)</w:t>
      </w:r>
    </w:p>
    <w:p w:rsidR="006510D2" w:rsidRDefault="006510D2">
      <w:pPr>
        <w:pStyle w:val="ConsPlusNormal"/>
        <w:jc w:val="both"/>
      </w:pPr>
    </w:p>
    <w:p w:rsidR="006510D2" w:rsidRDefault="006510D2">
      <w:pPr>
        <w:pStyle w:val="ConsPlusTitle"/>
        <w:jc w:val="center"/>
        <w:outlineLvl w:val="1"/>
      </w:pPr>
      <w:r>
        <w:t>2. Предоставление компенсации расходов</w:t>
      </w:r>
    </w:p>
    <w:p w:rsidR="006510D2" w:rsidRDefault="006510D2">
      <w:pPr>
        <w:pStyle w:val="ConsPlusTitle"/>
        <w:jc w:val="center"/>
      </w:pPr>
      <w:r>
        <w:t>на оплату занимаемого жилого помещения и коммунальных услуг</w:t>
      </w:r>
    </w:p>
    <w:p w:rsidR="006510D2" w:rsidRDefault="006510D2">
      <w:pPr>
        <w:pStyle w:val="ConsPlusNormal"/>
        <w:jc w:val="both"/>
      </w:pPr>
    </w:p>
    <w:p w:rsidR="006510D2" w:rsidRDefault="006510D2">
      <w:pPr>
        <w:pStyle w:val="ConsPlusNormal"/>
        <w:ind w:firstLine="540"/>
        <w:jc w:val="both"/>
      </w:pPr>
      <w:bookmarkStart w:id="2" w:name="P100"/>
      <w:bookmarkEnd w:id="2"/>
      <w:r>
        <w:t xml:space="preserve">2.1. Для получения компенсации расходов на оплату жилого помещения и коммунальных услуг граждане, относящиеся к отдельным категориям, установленным законами Российской Федерации и Ханты-Мансийского автономного округа - Югры, указанными в </w:t>
      </w:r>
      <w:hyperlink w:anchor="P77">
        <w:r>
          <w:rPr>
            <w:color w:val="0000FF"/>
          </w:rPr>
          <w:t>пункте 1.1</w:t>
        </w:r>
      </w:hyperlink>
      <w:r>
        <w:t xml:space="preserve"> Временного порядка (далее также - заявители), или их представители подают </w:t>
      </w:r>
      <w:hyperlink r:id="rId87">
        <w:r>
          <w:rPr>
            <w:color w:val="0000FF"/>
          </w:rPr>
          <w:t>заявление</w:t>
        </w:r>
      </w:hyperlink>
      <w:r>
        <w:t xml:space="preserve"> о компенсации расходов на оплату жилого помещения и коммунальных услуг отдельным категориям граждан по форме, установленной постановлением Правительства Российской Федерации от 27 мая 2023 года N 835 "Об утверждении единого стандарта предоставления компенсации расходов на оплату жилого помещения и коммунальных услуг отдельным категориям граждан" (далее - заявление, постановление N 835), с приложением документов (сведений) в соответствии с </w:t>
      </w:r>
      <w:hyperlink r:id="rId88">
        <w:r>
          <w:rPr>
            <w:color w:val="0000FF"/>
          </w:rPr>
          <w:t>перечнем</w:t>
        </w:r>
      </w:hyperlink>
      <w:r>
        <w:t xml:space="preserve"> документов (сведений), необходимых для назначения компенсации расходов на оплату жилого помещения и коммунальных услуг отдельным категориям граждан, предусмотренным постановлением N 835 (далее - документы, перечень).</w:t>
      </w:r>
    </w:p>
    <w:p w:rsidR="006510D2" w:rsidRDefault="006510D2">
      <w:pPr>
        <w:pStyle w:val="ConsPlusNormal"/>
        <w:spacing w:before="220"/>
        <w:ind w:firstLine="540"/>
        <w:jc w:val="both"/>
      </w:pPr>
      <w:r>
        <w:t xml:space="preserve">Документы в соответствии с </w:t>
      </w:r>
      <w:hyperlink r:id="rId89">
        <w:r>
          <w:rPr>
            <w:color w:val="0000FF"/>
          </w:rPr>
          <w:t>пунктами 2</w:t>
        </w:r>
      </w:hyperlink>
      <w:r>
        <w:t xml:space="preserve">, </w:t>
      </w:r>
      <w:hyperlink r:id="rId90">
        <w:r>
          <w:rPr>
            <w:color w:val="0000FF"/>
          </w:rPr>
          <w:t>4</w:t>
        </w:r>
      </w:hyperlink>
      <w:r>
        <w:t xml:space="preserve">, </w:t>
      </w:r>
      <w:hyperlink r:id="rId91">
        <w:r>
          <w:rPr>
            <w:color w:val="0000FF"/>
          </w:rPr>
          <w:t>7</w:t>
        </w:r>
      </w:hyperlink>
      <w:r>
        <w:t xml:space="preserve"> перечня представляет заявитель (его представитель) лично с заверенным переводом на русский язык в соответствии с законодательством Российской Федерации.</w:t>
      </w:r>
    </w:p>
    <w:p w:rsidR="006510D2" w:rsidRDefault="006510D2">
      <w:pPr>
        <w:pStyle w:val="ConsPlusNormal"/>
        <w:spacing w:before="220"/>
        <w:ind w:firstLine="540"/>
        <w:jc w:val="both"/>
      </w:pPr>
      <w:r>
        <w:lastRenderedPageBreak/>
        <w:t>Заявитель (его представитель) вправе представить самостоятельно документы в соответствии с перечнем, которые находятся в распоряжении государственных органов, органов местного самоуправления муниципальных образований автономного округа и иных органов, участвующих в предоставлении государственных услуг.</w:t>
      </w:r>
    </w:p>
    <w:p w:rsidR="006510D2" w:rsidRDefault="006510D2">
      <w:pPr>
        <w:pStyle w:val="ConsPlusNormal"/>
        <w:spacing w:before="220"/>
        <w:ind w:firstLine="540"/>
        <w:jc w:val="both"/>
      </w:pPr>
      <w:r>
        <w:t xml:space="preserve">Документ, подтверждающий полномочия представителя заявителя, должен соответствовать требованиям </w:t>
      </w:r>
      <w:hyperlink r:id="rId92">
        <w:r>
          <w:rPr>
            <w:color w:val="0000FF"/>
          </w:rPr>
          <w:t>статьи 53</w:t>
        </w:r>
      </w:hyperlink>
      <w:r>
        <w:t xml:space="preserve"> Гражданского процессуального кодекса Российской Федерации (в случае подачи заявления представителем заявителя).</w:t>
      </w:r>
    </w:p>
    <w:p w:rsidR="006510D2" w:rsidRDefault="006510D2">
      <w:pPr>
        <w:pStyle w:val="ConsPlusNormal"/>
        <w:spacing w:before="220"/>
        <w:ind w:firstLine="540"/>
        <w:jc w:val="both"/>
      </w:pPr>
      <w:r>
        <w:t xml:space="preserve">Документы, составленные на украинском языке, представляют лично заявители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 сентября 2022 года), постоянно проживавших на территориях Донецкой Народной Республики и Луганской Народной Республики с 11 мая 2014 года по 29 сентября 2022 года, на территориях Запорожской области и Херсонской области с 24 февраля 2022 года по 29 сентября 2022 года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проживавших по состоянию на день вступления в силу Федерального </w:t>
      </w:r>
      <w:hyperlink r:id="rId93">
        <w:r>
          <w:rPr>
            <w:color w:val="0000FF"/>
          </w:rPr>
          <w:t>закона</w:t>
        </w:r>
      </w:hyperlink>
      <w:r>
        <w:t xml:space="preserve"> от 17 февраля 2023 года N 18-ФЗ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на территориях указанных субъектов Российской Федерации, без перевода на русский язык.</w:t>
      </w:r>
    </w:p>
    <w:p w:rsidR="006510D2" w:rsidRDefault="006510D2">
      <w:pPr>
        <w:pStyle w:val="ConsPlusNormal"/>
        <w:spacing w:before="220"/>
        <w:ind w:firstLine="540"/>
        <w:jc w:val="both"/>
      </w:pPr>
      <w:r>
        <w:t>Заявление с документами заявитель (его представитель) представляет в Агентство социального благополучия населения по месту жительства (пребывания):</w:t>
      </w:r>
    </w:p>
    <w:p w:rsidR="006510D2" w:rsidRDefault="006510D2">
      <w:pPr>
        <w:pStyle w:val="ConsPlusNormal"/>
        <w:spacing w:before="220"/>
        <w:ind w:firstLine="540"/>
        <w:jc w:val="both"/>
      </w:pPr>
      <w:r>
        <w:t>а)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6510D2" w:rsidRDefault="006510D2">
      <w:pPr>
        <w:pStyle w:val="ConsPlusNormal"/>
        <w:spacing w:before="220"/>
        <w:ind w:firstLine="540"/>
        <w:jc w:val="both"/>
      </w:pPr>
      <w:r>
        <w:t>б) через автономное учреждение автономного округа "Многофункциональный центр предоставления государственных и муниципальных услуг" (далее - многофункциональный центр);</w:t>
      </w:r>
    </w:p>
    <w:p w:rsidR="006510D2" w:rsidRDefault="006510D2">
      <w:pPr>
        <w:pStyle w:val="ConsPlusNormal"/>
        <w:spacing w:before="220"/>
        <w:ind w:firstLine="540"/>
        <w:jc w:val="both"/>
      </w:pPr>
      <w:r>
        <w:t>в) лично в Агентство социального благополучия населения.</w:t>
      </w:r>
    </w:p>
    <w:p w:rsidR="006510D2" w:rsidRDefault="006510D2">
      <w:pPr>
        <w:pStyle w:val="ConsPlusNormal"/>
        <w:spacing w:before="220"/>
        <w:ind w:firstLine="540"/>
        <w:jc w:val="both"/>
      </w:pPr>
      <w:r>
        <w:t>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 заключенным между Департаментом социального развития Ханты-Мансийского автономного округа - Югры и многофункциональным центром.</w:t>
      </w:r>
    </w:p>
    <w:p w:rsidR="006510D2" w:rsidRDefault="006510D2">
      <w:pPr>
        <w:pStyle w:val="ConsPlusNormal"/>
        <w:spacing w:before="220"/>
        <w:ind w:firstLine="540"/>
        <w:jc w:val="both"/>
      </w:pPr>
      <w:r>
        <w:t>Копии документов после проверки соответствия их оригиналу заверяются подписью лица, принимающего документы. Оригиналы документов возвращаются заявителю (его представителю).</w:t>
      </w:r>
    </w:p>
    <w:p w:rsidR="006510D2" w:rsidRDefault="006510D2">
      <w:pPr>
        <w:pStyle w:val="ConsPlusNormal"/>
        <w:spacing w:before="220"/>
        <w:ind w:firstLine="540"/>
        <w:jc w:val="both"/>
      </w:pPr>
      <w:r>
        <w:t xml:space="preserve">Подача заявления с документами в электронном виде через федеральную государственную информационную систему "Единый портал государственных и муниципальных услуг (функций)" осуществляется с использованием простой электронной подписи, ключ которой получен при личной явке в соответствии с </w:t>
      </w:r>
      <w:hyperlink r:id="rId94">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подписи, сертификат ключа проверки которой создан и применяется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lastRenderedPageBreak/>
        <w:t>муниципальных услуг в электронной форме, в установленном Правительством Российской Федерации порядке.</w:t>
      </w:r>
    </w:p>
    <w:p w:rsidR="006510D2" w:rsidRDefault="006510D2">
      <w:pPr>
        <w:pStyle w:val="ConsPlusNormal"/>
        <w:spacing w:before="220"/>
        <w:ind w:firstLine="540"/>
        <w:jc w:val="both"/>
      </w:pPr>
      <w:r>
        <w:t>Агентство социального благополучия населения регистрирует заявление с документами не позднее 1 рабочего дня со дня подачи заявления лично (со дня направления заявления в случае подачи заявления с использованием федеральной государственной информационной системы "Единый портал государственных и муниципальных услуг (функций)" либо со дня поступления заявления в Агентство социального благополучия населения в случае его подачи через многофункциональный центр).</w:t>
      </w:r>
    </w:p>
    <w:p w:rsidR="006510D2" w:rsidRDefault="006510D2">
      <w:pPr>
        <w:pStyle w:val="ConsPlusNormal"/>
        <w:spacing w:before="220"/>
        <w:ind w:firstLine="540"/>
        <w:jc w:val="both"/>
      </w:pPr>
      <w:r>
        <w:t>В течение 1 рабочего дня со дня регистрации заявления Агентство социального благополучия населения запрашивает документы в соответствии с перечнем в порядке межведомственного информационного взаимодействия в электронной форме в органах и (или) организациях, в распоряжении которых они находятся.</w:t>
      </w:r>
    </w:p>
    <w:p w:rsidR="006510D2" w:rsidRDefault="006510D2">
      <w:pPr>
        <w:pStyle w:val="ConsPlusNormal"/>
        <w:spacing w:before="220"/>
        <w:ind w:firstLine="540"/>
        <w:jc w:val="both"/>
      </w:pPr>
      <w:r>
        <w:t>При поступлении из Фонда пенсионного и социального страхования Российской Федерации сведений о гражданах, включенных в федеральный реестр инвалидов, имеющих право на получение государственной социальной помощи, являющихся получателями компенсации по иному основанию, Агентство социального благополучия населения назначает компенсацию расходов на оплату жилого помещения и коммунальных услуг автоматически без истребования с таких граждан заявления (на основании сведений, находящихся в распоряжении Агентства социального благополучия населения о жилом помещении и составе семьи, а также сведений, полученных из государственной информационной системы жилищно-коммунального хозяйства (далее - ГИС "ЖКХ")) с 1-го числа месяца, следующего за месяцем поступления указанных сведений в Агентство социального благополучия населения.</w:t>
      </w:r>
    </w:p>
    <w:p w:rsidR="006510D2" w:rsidRDefault="006510D2">
      <w:pPr>
        <w:pStyle w:val="ConsPlusNormal"/>
        <w:spacing w:before="220"/>
        <w:ind w:firstLine="540"/>
        <w:jc w:val="both"/>
      </w:pPr>
      <w:r>
        <w:t>При смене гражданином места жительства (пребывания) в пределах Ханты-Мансийского автономного округа - Югры Агентство социального благополучия населения по его новому месту жительства (пребывания) уведомляет Агентство социального благополучия населения по прежнему месту жительства (пребывания) о факте обращения за получением компенсации расходов на оплату жилого помещения и коммунальных услуг и использует полученные от Агентства социального благополучия населения по прежнему месту жительства (пребывания) гражданина сведения о периоде предоставления компенсации расходов на оплату жилого помещения и коммунальных услуг и дате ее прекращения.</w:t>
      </w:r>
    </w:p>
    <w:p w:rsidR="006510D2" w:rsidRDefault="006510D2">
      <w:pPr>
        <w:pStyle w:val="ConsPlusNormal"/>
        <w:spacing w:before="220"/>
        <w:ind w:firstLine="540"/>
        <w:jc w:val="both"/>
      </w:pPr>
      <w:r>
        <w:t>При подаче заявления с использованием федеральной государственной информационной системы "Единый портал государственных и муниципальных услуг (функций)" Агентство социального благополучия населения в отношении документов (сведений), обязанность по представлению которых возложена на заявителя в соответствии с настоящим пунктом (в зависимости от сложившейся конкретной жизненной ситуации), не позднее 1 рабочего дня со дня регистрации заявления направляет заявителю (его представителю) через федеральную государственную информационную систему "Единый портал государственных и муниципальных услуг (функций)" уведомление о необходимости представления документов (сведений) (далее - уведомление).</w:t>
      </w:r>
    </w:p>
    <w:p w:rsidR="006510D2" w:rsidRDefault="006510D2">
      <w:pPr>
        <w:pStyle w:val="ConsPlusNormal"/>
        <w:spacing w:before="220"/>
        <w:ind w:firstLine="540"/>
        <w:jc w:val="both"/>
      </w:pPr>
      <w:r>
        <w:t>Заявитель (его представитель) в течение 5 рабочих дней со дня получения уведомления представляет документы (сведения) в соответствии с настоящим пунктом (в зависимости от сложившейся конкретной жизненной ситуации).</w:t>
      </w:r>
    </w:p>
    <w:p w:rsidR="006510D2" w:rsidRDefault="006510D2">
      <w:pPr>
        <w:pStyle w:val="ConsPlusNormal"/>
        <w:spacing w:before="220"/>
        <w:ind w:firstLine="540"/>
        <w:jc w:val="both"/>
      </w:pPr>
      <w:r>
        <w:t xml:space="preserve">В случае если при личном обращении в Агентство социального благополучия населения за предоставлением компенсации расходов на оплату жилого помещения и коммунальных услуг, в том числе через многофункциональный центр, заявитель (его представитель) представил неполный комплект документов (сведений), обязанность по представлению которых возложена на заявителя в соответствии с перечнем (в зависимости от сложившейся конкретной жизненной ситуации), он обязан представить в течение 5 рабочих дней со дня регистрации заявления </w:t>
      </w:r>
      <w:r>
        <w:lastRenderedPageBreak/>
        <w:t>недостающие документы (сведения).</w:t>
      </w:r>
    </w:p>
    <w:p w:rsidR="006510D2" w:rsidRDefault="006510D2">
      <w:pPr>
        <w:pStyle w:val="ConsPlusNormal"/>
        <w:spacing w:before="220"/>
        <w:ind w:firstLine="540"/>
        <w:jc w:val="both"/>
      </w:pPr>
      <w:r>
        <w:t>Заявитель (его представитель)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6510D2" w:rsidRDefault="006510D2">
      <w:pPr>
        <w:pStyle w:val="ConsPlusNormal"/>
        <w:jc w:val="both"/>
      </w:pPr>
      <w:r>
        <w:t xml:space="preserve">(п. 2.1 в ред. </w:t>
      </w:r>
      <w:hyperlink r:id="rId95">
        <w:r>
          <w:rPr>
            <w:color w:val="0000FF"/>
          </w:rPr>
          <w:t>постановления</w:t>
        </w:r>
      </w:hyperlink>
      <w:r>
        <w:t xml:space="preserve"> Правительства ХМАО - Югры от 09.02.2024 N 40-п)</w:t>
      </w:r>
    </w:p>
    <w:p w:rsidR="006510D2" w:rsidRDefault="006510D2">
      <w:pPr>
        <w:pStyle w:val="ConsPlusNormal"/>
        <w:spacing w:before="220"/>
        <w:ind w:firstLine="540"/>
        <w:jc w:val="both"/>
      </w:pPr>
      <w:r>
        <w:t>2.1.1. Основаниями для отказа в приеме заявления с документами являются:</w:t>
      </w:r>
    </w:p>
    <w:p w:rsidR="006510D2" w:rsidRDefault="006510D2">
      <w:pPr>
        <w:pStyle w:val="ConsPlusNormal"/>
        <w:spacing w:before="220"/>
        <w:ind w:firstLine="540"/>
        <w:jc w:val="both"/>
      </w:pPr>
      <w:r>
        <w:t>а) неполное или некорректное заполнение полей в заявлении, в том числе в его интерактивной форме в федеральной государственной информационной системе "Единый портал государственных и муниципальных услуг (функций)";</w:t>
      </w:r>
    </w:p>
    <w:p w:rsidR="006510D2" w:rsidRDefault="006510D2">
      <w:pPr>
        <w:pStyle w:val="ConsPlusNormal"/>
        <w:spacing w:before="220"/>
        <w:ind w:firstLine="540"/>
        <w:jc w:val="both"/>
      </w:pPr>
      <w:r>
        <w:t>б) истечение срока действия документа (на день подачи заявления);</w:t>
      </w:r>
    </w:p>
    <w:p w:rsidR="006510D2" w:rsidRDefault="006510D2">
      <w:pPr>
        <w:pStyle w:val="ConsPlusNormal"/>
        <w:spacing w:before="220"/>
        <w:ind w:firstLine="540"/>
        <w:jc w:val="both"/>
      </w:pPr>
      <w:r>
        <w:t>в) представление документов, содержащих подчистки и исправления, не заверенные в порядке, установленном законодательством Российской Федерации;</w:t>
      </w:r>
    </w:p>
    <w:p w:rsidR="006510D2" w:rsidRDefault="006510D2">
      <w:pPr>
        <w:pStyle w:val="ConsPlusNormal"/>
        <w:spacing w:before="220"/>
        <w:ind w:firstLine="540"/>
        <w:jc w:val="both"/>
      </w:pPr>
      <w:r>
        <w:t>г) подача заявления с документами лицом, не уполномоченным на осуществление таких действий;</w:t>
      </w:r>
    </w:p>
    <w:p w:rsidR="006510D2" w:rsidRDefault="006510D2">
      <w:pPr>
        <w:pStyle w:val="ConsPlusNormal"/>
        <w:spacing w:before="220"/>
        <w:ind w:firstLine="540"/>
        <w:jc w:val="both"/>
      </w:pPr>
      <w:r>
        <w:t>д) представление документов, содержащих повреждения, наличие которых не позволяет в полном объеме использовать информацию, содержащуюся в них, для предоставления компенсации расходов на оплату занимаемого жилого помещения и коммунальных услуг;</w:t>
      </w:r>
    </w:p>
    <w:p w:rsidR="006510D2" w:rsidRDefault="006510D2">
      <w:pPr>
        <w:pStyle w:val="ConsPlusNormal"/>
        <w:spacing w:before="220"/>
        <w:ind w:firstLine="540"/>
        <w:jc w:val="both"/>
      </w:pPr>
      <w:r>
        <w:t>е) представление документов, не соответствующих по форме или содержанию требованиям законодательства Российской Федерации;</w:t>
      </w:r>
    </w:p>
    <w:p w:rsidR="006510D2" w:rsidRDefault="006510D2">
      <w:pPr>
        <w:pStyle w:val="ConsPlusNormal"/>
        <w:spacing w:before="220"/>
        <w:ind w:firstLine="540"/>
        <w:jc w:val="both"/>
      </w:pPr>
      <w:r>
        <w:t xml:space="preserve">ж) подача заявления с документами в электронной форме с нарушением требований, установленных </w:t>
      </w:r>
      <w:hyperlink w:anchor="P100">
        <w:r>
          <w:rPr>
            <w:color w:val="0000FF"/>
          </w:rPr>
          <w:t>пунктом 2.1</w:t>
        </w:r>
      </w:hyperlink>
      <w:r>
        <w:t xml:space="preserve"> Временного порядка.</w:t>
      </w:r>
    </w:p>
    <w:p w:rsidR="006510D2" w:rsidRDefault="006510D2">
      <w:pPr>
        <w:pStyle w:val="ConsPlusNormal"/>
        <w:spacing w:before="220"/>
        <w:ind w:firstLine="540"/>
        <w:jc w:val="both"/>
      </w:pPr>
      <w:r>
        <w:t>Уведомление об отказе в приеме заявления с документами Агентство социального благополучия населения в течение 1 рабочего дня со дня принятия такого решения направляет заявителю (его представителю) способом, указанным в заявлении.</w:t>
      </w:r>
    </w:p>
    <w:p w:rsidR="006510D2" w:rsidRDefault="006510D2">
      <w:pPr>
        <w:pStyle w:val="ConsPlusNormal"/>
        <w:jc w:val="both"/>
      </w:pPr>
      <w:r>
        <w:t xml:space="preserve">(п. 2.1.1 введен </w:t>
      </w:r>
      <w:hyperlink r:id="rId96">
        <w:r>
          <w:rPr>
            <w:color w:val="0000FF"/>
          </w:rPr>
          <w:t>постановлением</w:t>
        </w:r>
      </w:hyperlink>
      <w:r>
        <w:t xml:space="preserve"> Правительства ХМАО - Югры от 09.02.2024 N 40-п)</w:t>
      </w:r>
    </w:p>
    <w:p w:rsidR="006510D2" w:rsidRDefault="006510D2">
      <w:pPr>
        <w:pStyle w:val="ConsPlusNormal"/>
        <w:spacing w:before="220"/>
        <w:ind w:firstLine="540"/>
        <w:jc w:val="both"/>
      </w:pPr>
      <w:r>
        <w:t>2.2. Агентство социального благополучия населения по месту жительства (пребывания) вправе проверять представленные заявителем (его представителем) сведения путем направления официальных запросов в организации.</w:t>
      </w:r>
    </w:p>
    <w:p w:rsidR="006510D2" w:rsidRDefault="006510D2">
      <w:pPr>
        <w:pStyle w:val="ConsPlusNormal"/>
        <w:jc w:val="both"/>
      </w:pPr>
      <w:r>
        <w:t xml:space="preserve">(в ред. постановлений Правительства ХМАО - Югры от 22.09.2011 </w:t>
      </w:r>
      <w:hyperlink r:id="rId97">
        <w:r>
          <w:rPr>
            <w:color w:val="0000FF"/>
          </w:rPr>
          <w:t>N 350-п</w:t>
        </w:r>
      </w:hyperlink>
      <w:r>
        <w:t xml:space="preserve">, от 07.12.2012 </w:t>
      </w:r>
      <w:hyperlink r:id="rId98">
        <w:r>
          <w:rPr>
            <w:color w:val="0000FF"/>
          </w:rPr>
          <w:t>N 495-п</w:t>
        </w:r>
      </w:hyperlink>
      <w:r>
        <w:t xml:space="preserve">, от 10.02.2023 </w:t>
      </w:r>
      <w:hyperlink r:id="rId99">
        <w:r>
          <w:rPr>
            <w:color w:val="0000FF"/>
          </w:rPr>
          <w:t>N 53-п</w:t>
        </w:r>
      </w:hyperlink>
      <w:r>
        <w:t xml:space="preserve">, от 09.02.2024 </w:t>
      </w:r>
      <w:hyperlink r:id="rId100">
        <w:r>
          <w:rPr>
            <w:color w:val="0000FF"/>
          </w:rPr>
          <w:t>N 40-п</w:t>
        </w:r>
      </w:hyperlink>
      <w:r>
        <w:t>)</w:t>
      </w:r>
    </w:p>
    <w:p w:rsidR="006510D2" w:rsidRDefault="006510D2">
      <w:pPr>
        <w:pStyle w:val="ConsPlusNormal"/>
        <w:spacing w:before="220"/>
        <w:ind w:firstLine="540"/>
        <w:jc w:val="both"/>
      </w:pPr>
      <w:bookmarkStart w:id="3" w:name="P133"/>
      <w:bookmarkEnd w:id="3"/>
      <w:r>
        <w:t xml:space="preserve">2.3. Агентство социального благополучия населения в течение 10 рабочих дней со дня регистрации заявления принимает решение о предоставлении (об отказе в предоставлении) компенсации на оплату жилого помещения и коммунальных услуг отдельным категориям граждан по форме, установленной </w:t>
      </w:r>
      <w:hyperlink r:id="rId101">
        <w:r>
          <w:rPr>
            <w:color w:val="0000FF"/>
          </w:rPr>
          <w:t>постановлением</w:t>
        </w:r>
      </w:hyperlink>
      <w:r>
        <w:t xml:space="preserve"> N 835.</w:t>
      </w:r>
    </w:p>
    <w:p w:rsidR="006510D2" w:rsidRDefault="006510D2">
      <w:pPr>
        <w:pStyle w:val="ConsPlusNormal"/>
        <w:spacing w:before="220"/>
        <w:ind w:firstLine="540"/>
        <w:jc w:val="both"/>
      </w:pPr>
      <w:r>
        <w:t>Решение о предоставлении (об отказе в предоставлении) компенсации на оплату жилого помещения и коммунальных услуг отдельным категориям граждан Агентство социального благополучия населения в течение 1 рабочего дня со дня его принятия направляет заявителю (его представителю) способом, указанным в заявлении.</w:t>
      </w:r>
    </w:p>
    <w:p w:rsidR="006510D2" w:rsidRDefault="006510D2">
      <w:pPr>
        <w:pStyle w:val="ConsPlusNormal"/>
        <w:spacing w:before="220"/>
        <w:ind w:firstLine="540"/>
        <w:jc w:val="both"/>
      </w:pPr>
      <w:r>
        <w:t>Срок рассмотрения заявления приостанавливается на 10 рабочих дней в случае непоступления документов, запрашиваемых в порядке межведомственного информационного взаимодействия в соответствии с перечнем.</w:t>
      </w:r>
    </w:p>
    <w:p w:rsidR="006510D2" w:rsidRDefault="006510D2">
      <w:pPr>
        <w:pStyle w:val="ConsPlusNormal"/>
        <w:spacing w:before="220"/>
        <w:ind w:firstLine="540"/>
        <w:jc w:val="both"/>
      </w:pPr>
      <w:bookmarkStart w:id="4" w:name="P136"/>
      <w:bookmarkEnd w:id="4"/>
      <w:r>
        <w:t xml:space="preserve">В случае установления в заявлении и (или) документах, представленных заявителем (его </w:t>
      </w:r>
      <w:r>
        <w:lastRenderedPageBreak/>
        <w:t>представителем), неполной информации Агентство социального благополучия населения приостанавливает рассмотрение заявления и не позднее 1 рабочего дня со дня принятия данного решения уведомляет заявителя (его представителя) об этом, с указанием необходимости устранения замечаний, но не более чем на 5 рабочих дней со дня получения им соответствующего уведомления.</w:t>
      </w:r>
    </w:p>
    <w:p w:rsidR="006510D2" w:rsidRDefault="006510D2">
      <w:pPr>
        <w:pStyle w:val="ConsPlusNormal"/>
        <w:spacing w:before="220"/>
        <w:ind w:firstLine="540"/>
        <w:jc w:val="both"/>
      </w:pPr>
      <w:r>
        <w:t xml:space="preserve">Заявитель (его представитель) в течение 5 рабочих дней со дня получения уведомления, указанного в </w:t>
      </w:r>
      <w:hyperlink w:anchor="P136">
        <w:r>
          <w:rPr>
            <w:color w:val="0000FF"/>
          </w:rPr>
          <w:t>абзаце четвертом</w:t>
        </w:r>
      </w:hyperlink>
      <w:r>
        <w:t xml:space="preserve"> настоящего пункта, направляет в Агентство социального благополучия населения доработанные заявление и (или) документы.</w:t>
      </w:r>
    </w:p>
    <w:p w:rsidR="006510D2" w:rsidRDefault="006510D2">
      <w:pPr>
        <w:pStyle w:val="ConsPlusNormal"/>
        <w:jc w:val="both"/>
      </w:pPr>
      <w:r>
        <w:t xml:space="preserve">(п. 2.3 в ред. </w:t>
      </w:r>
      <w:hyperlink r:id="rId102">
        <w:r>
          <w:rPr>
            <w:color w:val="0000FF"/>
          </w:rPr>
          <w:t>постановления</w:t>
        </w:r>
      </w:hyperlink>
      <w:r>
        <w:t xml:space="preserve"> Правительства ХМАО - Югры от 09.02.2024 N 40-п)</w:t>
      </w:r>
    </w:p>
    <w:p w:rsidR="006510D2" w:rsidRDefault="006510D2">
      <w:pPr>
        <w:pStyle w:val="ConsPlusNormal"/>
        <w:spacing w:before="220"/>
        <w:ind w:firstLine="540"/>
        <w:jc w:val="both"/>
      </w:pPr>
      <w:r>
        <w:t>2.3.1. Основаниями для отказа в предоставлении компенсации расходов на оплату жилого помещения и коммунальных услуг являются:</w:t>
      </w:r>
    </w:p>
    <w:p w:rsidR="006510D2" w:rsidRDefault="006510D2">
      <w:pPr>
        <w:pStyle w:val="ConsPlusNormal"/>
        <w:spacing w:before="220"/>
        <w:ind w:firstLine="540"/>
        <w:jc w:val="both"/>
      </w:pPr>
      <w:r>
        <w:t xml:space="preserve">а) документы, представленные заявителем (его представителем) самостоятельно в соответствии с </w:t>
      </w:r>
      <w:hyperlink w:anchor="P100">
        <w:r>
          <w:rPr>
            <w:color w:val="0000FF"/>
          </w:rPr>
          <w:t>пунктом 2.1</w:t>
        </w:r>
      </w:hyperlink>
      <w:r>
        <w:t xml:space="preserve"> Временного порядка противоречат сведениям, полученным в ходе межведомственного информационного взаимодействия;</w:t>
      </w:r>
    </w:p>
    <w:p w:rsidR="006510D2" w:rsidRDefault="006510D2">
      <w:pPr>
        <w:pStyle w:val="ConsPlusNormal"/>
        <w:spacing w:before="220"/>
        <w:ind w:firstLine="540"/>
        <w:jc w:val="both"/>
      </w:pPr>
      <w:r>
        <w:t>б) несоответствие заявителя категории лиц, имеющих право на предоставление компенсации на оплату жилого помещения и коммунальных услуг;</w:t>
      </w:r>
    </w:p>
    <w:p w:rsidR="006510D2" w:rsidRDefault="006510D2">
      <w:pPr>
        <w:pStyle w:val="ConsPlusNormal"/>
        <w:spacing w:before="220"/>
        <w:ind w:firstLine="540"/>
        <w:jc w:val="both"/>
      </w:pPr>
      <w:r>
        <w:t xml:space="preserve">в) представление заявителем (его представителем) неполного комплекта документов (сведений), обязанность по представлению которых возложена на него в соответствии с перечнем (в зависимости от сложившейся конкретной жизненной ситуации) по истечении срока, предусмотренного </w:t>
      </w:r>
      <w:hyperlink w:anchor="P100">
        <w:r>
          <w:rPr>
            <w:color w:val="0000FF"/>
          </w:rPr>
          <w:t>пунктами 2.1</w:t>
        </w:r>
      </w:hyperlink>
      <w:r>
        <w:t xml:space="preserve">, </w:t>
      </w:r>
      <w:hyperlink w:anchor="P133">
        <w:r>
          <w:rPr>
            <w:color w:val="0000FF"/>
          </w:rPr>
          <w:t>2.3</w:t>
        </w:r>
      </w:hyperlink>
      <w:r>
        <w:t xml:space="preserve"> Временного порядка для представления доработанных заявителем документов (сведений);</w:t>
      </w:r>
    </w:p>
    <w:p w:rsidR="006510D2" w:rsidRDefault="006510D2">
      <w:pPr>
        <w:pStyle w:val="ConsPlusNormal"/>
        <w:spacing w:before="220"/>
        <w:ind w:firstLine="540"/>
        <w:jc w:val="both"/>
      </w:pPr>
      <w:r>
        <w:t>г) 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3 последних года;</w:t>
      </w:r>
    </w:p>
    <w:p w:rsidR="006510D2" w:rsidRDefault="006510D2">
      <w:pPr>
        <w:pStyle w:val="ConsPlusNormal"/>
        <w:spacing w:before="220"/>
        <w:ind w:firstLine="540"/>
        <w:jc w:val="both"/>
      </w:pPr>
      <w:r>
        <w:t>д) на день подачи заявления заявитель уже является получателем компенсации расходов на оплату жилого помещения и коммунальных услуг.</w:t>
      </w:r>
    </w:p>
    <w:p w:rsidR="006510D2" w:rsidRDefault="006510D2">
      <w:pPr>
        <w:pStyle w:val="ConsPlusNormal"/>
        <w:jc w:val="both"/>
      </w:pPr>
      <w:r>
        <w:t xml:space="preserve">(п. 2.3.1 введен </w:t>
      </w:r>
      <w:hyperlink r:id="rId103">
        <w:r>
          <w:rPr>
            <w:color w:val="0000FF"/>
          </w:rPr>
          <w:t>постановлением</w:t>
        </w:r>
      </w:hyperlink>
      <w:r>
        <w:t xml:space="preserve"> Правительства ХМАО - Югры от 09.02.2024 N 40-п)</w:t>
      </w:r>
    </w:p>
    <w:p w:rsidR="006510D2" w:rsidRDefault="006510D2">
      <w:pPr>
        <w:pStyle w:val="ConsPlusNormal"/>
        <w:spacing w:before="220"/>
        <w:ind w:firstLine="540"/>
        <w:jc w:val="both"/>
      </w:pPr>
      <w:r>
        <w:t>2.4. Компенсация расходов на оплату занимаемого жилого помещения и коммунальных услуг предоставляется с первого числа месяца, следующего за месяцем поступления в Агентство социального благополучия населения документов.</w:t>
      </w:r>
    </w:p>
    <w:p w:rsidR="006510D2" w:rsidRDefault="006510D2">
      <w:pPr>
        <w:pStyle w:val="ConsPlusNormal"/>
        <w:jc w:val="both"/>
      </w:pPr>
      <w:r>
        <w:t xml:space="preserve">(в ред. постановлений Правительства ХМАО - Югры от 03.06.2008 </w:t>
      </w:r>
      <w:hyperlink r:id="rId104">
        <w:r>
          <w:rPr>
            <w:color w:val="0000FF"/>
          </w:rPr>
          <w:t>N 113-п</w:t>
        </w:r>
      </w:hyperlink>
      <w:r>
        <w:t xml:space="preserve">, от 22.09.2011 </w:t>
      </w:r>
      <w:hyperlink r:id="rId105">
        <w:r>
          <w:rPr>
            <w:color w:val="0000FF"/>
          </w:rPr>
          <w:t>N 350-п</w:t>
        </w:r>
      </w:hyperlink>
      <w:r>
        <w:t xml:space="preserve">, от 07.12.2012 </w:t>
      </w:r>
      <w:hyperlink r:id="rId106">
        <w:r>
          <w:rPr>
            <w:color w:val="0000FF"/>
          </w:rPr>
          <w:t>N 495-п</w:t>
        </w:r>
      </w:hyperlink>
      <w:r>
        <w:t xml:space="preserve">, от 03.07.2015 </w:t>
      </w:r>
      <w:hyperlink r:id="rId107">
        <w:r>
          <w:rPr>
            <w:color w:val="0000FF"/>
          </w:rPr>
          <w:t>N 213-п</w:t>
        </w:r>
      </w:hyperlink>
      <w:r>
        <w:t xml:space="preserve">, от 14.04.2017 </w:t>
      </w:r>
      <w:hyperlink r:id="rId108">
        <w:r>
          <w:rPr>
            <w:color w:val="0000FF"/>
          </w:rPr>
          <w:t>N 145-п</w:t>
        </w:r>
      </w:hyperlink>
      <w:r>
        <w:t xml:space="preserve">, от 25.12.2020 </w:t>
      </w:r>
      <w:hyperlink r:id="rId109">
        <w:r>
          <w:rPr>
            <w:color w:val="0000FF"/>
          </w:rPr>
          <w:t>N 619-п</w:t>
        </w:r>
      </w:hyperlink>
      <w:r>
        <w:t xml:space="preserve">, от 10.02.2023 </w:t>
      </w:r>
      <w:hyperlink r:id="rId110">
        <w:r>
          <w:rPr>
            <w:color w:val="0000FF"/>
          </w:rPr>
          <w:t>N 53-п</w:t>
        </w:r>
      </w:hyperlink>
      <w:r>
        <w:t xml:space="preserve">, от 09.02.2024 </w:t>
      </w:r>
      <w:hyperlink r:id="rId111">
        <w:r>
          <w:rPr>
            <w:color w:val="0000FF"/>
          </w:rPr>
          <w:t>N 40-п</w:t>
        </w:r>
      </w:hyperlink>
      <w:r>
        <w:t>)</w:t>
      </w:r>
    </w:p>
    <w:p w:rsidR="006510D2" w:rsidRDefault="006510D2">
      <w:pPr>
        <w:pStyle w:val="ConsPlusNormal"/>
        <w:spacing w:before="220"/>
        <w:ind w:firstLine="540"/>
        <w:jc w:val="both"/>
      </w:pPr>
      <w:r>
        <w:t>При смене гражданином места жительства (пребывания) в пределах Ханты-Мансийского автономного округа - Югры (муниципального образования Ханты-Мансийского автономного округа - Югры) компенсация расходов на оплату жилого помещения и коммунальных услуг по его новому месту жительства (пребывания) осуществляется не ранее чем с первого числа месяца, следующего за месяцем прекращения компенсации расходов на оплату жилого помещения и коммунальных услуг по прежнему месту жительства (пребывания).</w:t>
      </w:r>
    </w:p>
    <w:p w:rsidR="006510D2" w:rsidRDefault="006510D2">
      <w:pPr>
        <w:pStyle w:val="ConsPlusNormal"/>
        <w:jc w:val="both"/>
      </w:pPr>
      <w:r>
        <w:t xml:space="preserve">(абзац введен </w:t>
      </w:r>
      <w:hyperlink r:id="rId112">
        <w:r>
          <w:rPr>
            <w:color w:val="0000FF"/>
          </w:rPr>
          <w:t>постановлением</w:t>
        </w:r>
      </w:hyperlink>
      <w:r>
        <w:t xml:space="preserve"> Правительства ХМАО - Югры от 21.12.2018 N 490-п)</w:t>
      </w:r>
    </w:p>
    <w:p w:rsidR="006510D2" w:rsidRDefault="006510D2">
      <w:pPr>
        <w:pStyle w:val="ConsPlusNormal"/>
        <w:spacing w:before="220"/>
        <w:ind w:firstLine="540"/>
        <w:jc w:val="both"/>
      </w:pPr>
      <w:r>
        <w:t>Компенсация расходов на оплату жилого помещения и коммунальных услуг на жилое помещение по месту фактического проживания в Ханты-Мансийском автономном округе - Югре назначается на срок, не превышающий 12 месяцев с даты назначения, по истечении которого гражданин обращается с заявлением о подтверждении места фактического проживания в Ханты-Мансийском автономном округе - Югре.</w:t>
      </w:r>
    </w:p>
    <w:p w:rsidR="006510D2" w:rsidRDefault="006510D2">
      <w:pPr>
        <w:pStyle w:val="ConsPlusNormal"/>
        <w:jc w:val="both"/>
      </w:pPr>
      <w:r>
        <w:t xml:space="preserve">(абзац введен </w:t>
      </w:r>
      <w:hyperlink r:id="rId113">
        <w:r>
          <w:rPr>
            <w:color w:val="0000FF"/>
          </w:rPr>
          <w:t>постановлением</w:t>
        </w:r>
      </w:hyperlink>
      <w:r>
        <w:t xml:space="preserve"> Правительства ХМАО - Югры от 21.12.2018 N 490-п)</w:t>
      </w:r>
    </w:p>
    <w:p w:rsidR="006510D2" w:rsidRDefault="006510D2">
      <w:pPr>
        <w:pStyle w:val="ConsPlusNormal"/>
        <w:spacing w:before="220"/>
        <w:ind w:firstLine="540"/>
        <w:jc w:val="both"/>
      </w:pPr>
      <w:r>
        <w:lastRenderedPageBreak/>
        <w:t xml:space="preserve">2.5. Расчет размера компенсации расходов по оплате жилого помещения и коммунальных услуг осуществляется в соответствии с нормами действующего законодательства, указанного в </w:t>
      </w:r>
      <w:hyperlink w:anchor="P77">
        <w:r>
          <w:rPr>
            <w:color w:val="0000FF"/>
          </w:rPr>
          <w:t>пункте 1.1</w:t>
        </w:r>
      </w:hyperlink>
      <w:r>
        <w:t xml:space="preserve"> Временного порядка.</w:t>
      </w:r>
    </w:p>
    <w:p w:rsidR="006510D2" w:rsidRDefault="006510D2">
      <w:pPr>
        <w:pStyle w:val="ConsPlusNormal"/>
        <w:jc w:val="both"/>
      </w:pPr>
      <w:r>
        <w:t xml:space="preserve">(в ред. </w:t>
      </w:r>
      <w:hyperlink r:id="rId114">
        <w:r>
          <w:rPr>
            <w:color w:val="0000FF"/>
          </w:rPr>
          <w:t>постановления</w:t>
        </w:r>
      </w:hyperlink>
      <w:r>
        <w:t xml:space="preserve"> Правительства ХМАО - Югры от 28.10.2019 N 401-п)</w:t>
      </w:r>
    </w:p>
    <w:p w:rsidR="006510D2" w:rsidRDefault="006510D2">
      <w:pPr>
        <w:pStyle w:val="ConsPlusNormal"/>
        <w:spacing w:before="220"/>
        <w:ind w:firstLine="540"/>
        <w:jc w:val="both"/>
      </w:pPr>
      <w:r>
        <w:t>Расчет компенсации расходов по оплате коммунальных услуг Агентство социального благополучия населения осуществляет исходя из объема потребляемых коммунальных услуг, определенного по показаниям приборов учета, на основании сведений ГИС "ЖКХ", но не более нормативов потребления, утверждаемых в установленном законодательством Российской Федерации порядке.</w:t>
      </w:r>
    </w:p>
    <w:p w:rsidR="006510D2" w:rsidRDefault="006510D2">
      <w:pPr>
        <w:pStyle w:val="ConsPlusNormal"/>
        <w:jc w:val="both"/>
      </w:pPr>
      <w:r>
        <w:t xml:space="preserve">(абзац введен </w:t>
      </w:r>
      <w:hyperlink r:id="rId115">
        <w:r>
          <w:rPr>
            <w:color w:val="0000FF"/>
          </w:rPr>
          <w:t>постановлением</w:t>
        </w:r>
      </w:hyperlink>
      <w:r>
        <w:t xml:space="preserve"> Правительства ХМАО - Югры от 28.10.2019 N 401-п; в ред. постановлений Правительства ХМАО - Югры от 18.02.2022 </w:t>
      </w:r>
      <w:hyperlink r:id="rId116">
        <w:r>
          <w:rPr>
            <w:color w:val="0000FF"/>
          </w:rPr>
          <w:t>N 54-п</w:t>
        </w:r>
      </w:hyperlink>
      <w:r>
        <w:t xml:space="preserve">, от 10.02.2023 </w:t>
      </w:r>
      <w:hyperlink r:id="rId117">
        <w:r>
          <w:rPr>
            <w:color w:val="0000FF"/>
          </w:rPr>
          <w:t>N 53-п</w:t>
        </w:r>
      </w:hyperlink>
      <w:r>
        <w:t>)</w:t>
      </w:r>
    </w:p>
    <w:p w:rsidR="006510D2" w:rsidRDefault="006510D2">
      <w:pPr>
        <w:pStyle w:val="ConsPlusNormal"/>
        <w:spacing w:before="220"/>
        <w:ind w:firstLine="540"/>
        <w:jc w:val="both"/>
      </w:pPr>
      <w:r>
        <w:t>При отсутствии приборов учета, а также сведений об объемах потребленных гражданами коммунальных услуг в ГИС "ЖКХ" расчет компенсации осуществляется исходя из нормативов и тарифов на оплату коммунальных услуг, утверждаемых в установленном законодательством Российской Федерации порядке.</w:t>
      </w:r>
    </w:p>
    <w:p w:rsidR="006510D2" w:rsidRDefault="006510D2">
      <w:pPr>
        <w:pStyle w:val="ConsPlusNormal"/>
        <w:jc w:val="both"/>
      </w:pPr>
      <w:r>
        <w:t xml:space="preserve">(абзац введен </w:t>
      </w:r>
      <w:hyperlink r:id="rId118">
        <w:r>
          <w:rPr>
            <w:color w:val="0000FF"/>
          </w:rPr>
          <w:t>постановлением</w:t>
        </w:r>
      </w:hyperlink>
      <w:r>
        <w:t xml:space="preserve"> Правительства ХМАО - Югры от 28.10.2019 N 401-п)</w:t>
      </w:r>
    </w:p>
    <w:p w:rsidR="006510D2" w:rsidRDefault="006510D2">
      <w:pPr>
        <w:pStyle w:val="ConsPlusNormal"/>
        <w:spacing w:before="220"/>
        <w:ind w:firstLine="540"/>
        <w:jc w:val="both"/>
      </w:pPr>
      <w:r>
        <w:t>Расчет размера компенсации на оплату стоимости топлива осуществляется в пределах нормативов и тарифов, установленных для продажи населению.</w:t>
      </w:r>
    </w:p>
    <w:p w:rsidR="006510D2" w:rsidRDefault="006510D2">
      <w:pPr>
        <w:pStyle w:val="ConsPlusNormal"/>
        <w:jc w:val="both"/>
      </w:pPr>
      <w:r>
        <w:t xml:space="preserve">(абзац введен </w:t>
      </w:r>
      <w:hyperlink r:id="rId119">
        <w:r>
          <w:rPr>
            <w:color w:val="0000FF"/>
          </w:rPr>
          <w:t>постановлением</w:t>
        </w:r>
      </w:hyperlink>
      <w:r>
        <w:t xml:space="preserve"> Правительства ХМАО - Югры от 28.10.2019 N 401-п)</w:t>
      </w:r>
    </w:p>
    <w:p w:rsidR="006510D2" w:rsidRDefault="006510D2">
      <w:pPr>
        <w:pStyle w:val="ConsPlusNormal"/>
        <w:spacing w:before="220"/>
        <w:ind w:firstLine="540"/>
        <w:jc w:val="both"/>
      </w:pPr>
      <w:r>
        <w:t>Расчет размера компенсации на оплату стоимости сбора и вывоза жидких бытовых отходов в жилых помещениях, не подключенных к централизованной системе водоотведения и оборудованных сооружениями и устройствами, предназначенными для приема и накопления сточных вод, осуществляется не выше размера, установленного тарифа на оплату услуги по сбору и вывозу жидких бытовых отходов в муниципальных образованиях Ханты-Мансийского автономного округа - Югры, и нормативов потребления в Ханты-Мансийском автономном округе - Югре коммунальной услуги по водоотведению.</w:t>
      </w:r>
    </w:p>
    <w:p w:rsidR="006510D2" w:rsidRDefault="006510D2">
      <w:pPr>
        <w:pStyle w:val="ConsPlusNormal"/>
        <w:jc w:val="both"/>
      </w:pPr>
      <w:r>
        <w:t xml:space="preserve">(абзац введен </w:t>
      </w:r>
      <w:hyperlink r:id="rId120">
        <w:r>
          <w:rPr>
            <w:color w:val="0000FF"/>
          </w:rPr>
          <w:t>постановлением</w:t>
        </w:r>
      </w:hyperlink>
      <w:r>
        <w:t xml:space="preserve"> Правительства ХМАО - Югры от 15.05.2020 N 209-п)</w:t>
      </w:r>
    </w:p>
    <w:p w:rsidR="006510D2" w:rsidRDefault="006510D2">
      <w:pPr>
        <w:pStyle w:val="ConsPlusNormal"/>
        <w:spacing w:before="220"/>
        <w:ind w:firstLine="540"/>
        <w:jc w:val="both"/>
      </w:pPr>
      <w:r>
        <w:t>При отсутствии установления тарифа стоимости сбора и вывоза жидких бытовых отходов в муниципальных образованиях Ханты-Мансийского автономного округа - Югры применяется тариф на оплату коммунальной услуги по водоотведению в Ханты-Мансийском автономном округе - Югре.</w:t>
      </w:r>
    </w:p>
    <w:p w:rsidR="006510D2" w:rsidRDefault="006510D2">
      <w:pPr>
        <w:pStyle w:val="ConsPlusNormal"/>
        <w:jc w:val="both"/>
      </w:pPr>
      <w:r>
        <w:t xml:space="preserve">(абзац введен </w:t>
      </w:r>
      <w:hyperlink r:id="rId121">
        <w:r>
          <w:rPr>
            <w:color w:val="0000FF"/>
          </w:rPr>
          <w:t>постановлением</w:t>
        </w:r>
      </w:hyperlink>
      <w:r>
        <w:t xml:space="preserve"> Правительства ХМАО - Югры от 15.05.2020 N 209-п)</w:t>
      </w:r>
    </w:p>
    <w:p w:rsidR="006510D2" w:rsidRDefault="006510D2">
      <w:pPr>
        <w:pStyle w:val="ConsPlusNormal"/>
        <w:spacing w:before="220"/>
        <w:ind w:firstLine="540"/>
        <w:jc w:val="both"/>
      </w:pPr>
      <w:r>
        <w:t>Расходы на оплату электроэнергии, используемой для отопления, компенсируются по фактически понесенным расходам, но не выше размера, рассчитанного исходя из тарифов на электрическую энергию и нормативов потребления в Ханты-Мансийском автономном округе - Югре коммунальной услуги по электроснабжению в жилых помещениях многоквартирных и жилых домов, оборудованных в установленном порядке электрическими отопительными установками.</w:t>
      </w:r>
    </w:p>
    <w:p w:rsidR="006510D2" w:rsidRDefault="006510D2">
      <w:pPr>
        <w:pStyle w:val="ConsPlusNormal"/>
        <w:jc w:val="both"/>
      </w:pPr>
      <w:r>
        <w:t xml:space="preserve">(абзац введен </w:t>
      </w:r>
      <w:hyperlink r:id="rId122">
        <w:r>
          <w:rPr>
            <w:color w:val="0000FF"/>
          </w:rPr>
          <w:t>постановлением</w:t>
        </w:r>
      </w:hyperlink>
      <w:r>
        <w:t xml:space="preserve"> Правительства ХМАО - Югры от 28.10.2019 N 401-п)</w:t>
      </w:r>
    </w:p>
    <w:p w:rsidR="006510D2" w:rsidRDefault="006510D2">
      <w:pPr>
        <w:pStyle w:val="ConsPlusNormal"/>
        <w:spacing w:before="220"/>
        <w:ind w:firstLine="540"/>
        <w:jc w:val="both"/>
      </w:pPr>
      <w:r>
        <w:t>Для собственника жилого помещения в многоквартирном доме компенсация расходов на оплату занимаемого жилого помещения и коммунальных услуг предоставляется с учетом взноса на капитальный ремонт. Взнос на капитальный ремонт исчисляется исходя из минимального размера взноса на капитальный ремонт на один квадратный метр общей площади жилого помещения в месяц, установленного законодательством Ханты-Мансийского автономного округа - Югры, и занимаемой общей площади жилых помещений (в коммунальных квартирах - занимаемой жилой площади).</w:t>
      </w:r>
    </w:p>
    <w:p w:rsidR="006510D2" w:rsidRDefault="006510D2">
      <w:pPr>
        <w:pStyle w:val="ConsPlusNormal"/>
        <w:jc w:val="both"/>
      </w:pPr>
      <w:r>
        <w:t xml:space="preserve">(в ред. </w:t>
      </w:r>
      <w:hyperlink r:id="rId123">
        <w:r>
          <w:rPr>
            <w:color w:val="0000FF"/>
          </w:rPr>
          <w:t>постановления</w:t>
        </w:r>
      </w:hyperlink>
      <w:r>
        <w:t xml:space="preserve"> Правительства ХМАО - Югры от 07.08.2015 N 251-п)</w:t>
      </w:r>
    </w:p>
    <w:p w:rsidR="006510D2" w:rsidRDefault="006510D2">
      <w:pPr>
        <w:pStyle w:val="ConsPlusNormal"/>
        <w:spacing w:before="220"/>
        <w:ind w:firstLine="540"/>
        <w:jc w:val="both"/>
      </w:pPr>
      <w:r>
        <w:lastRenderedPageBreak/>
        <w:t>Инвалидам I и II групп, детям-инвалидам, гражданам, имеющим детей-инвалидов, расчет компенсации расходов на уплату взноса на капитальный ремонт осуществляется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установленных законодательством Ханты-Мансийского автономного округа - Югры.</w:t>
      </w:r>
    </w:p>
    <w:p w:rsidR="006510D2" w:rsidRDefault="006510D2">
      <w:pPr>
        <w:pStyle w:val="ConsPlusNormal"/>
        <w:jc w:val="both"/>
      </w:pPr>
      <w:r>
        <w:t xml:space="preserve">(абзац введен </w:t>
      </w:r>
      <w:hyperlink r:id="rId124">
        <w:r>
          <w:rPr>
            <w:color w:val="0000FF"/>
          </w:rPr>
          <w:t>постановлением</w:t>
        </w:r>
      </w:hyperlink>
      <w:r>
        <w:t xml:space="preserve"> Правительства ХМАО - Югры от 26.02.2016 N 53-п; в ред. </w:t>
      </w:r>
      <w:hyperlink r:id="rId125">
        <w:r>
          <w:rPr>
            <w:color w:val="0000FF"/>
          </w:rPr>
          <w:t>постановления</w:t>
        </w:r>
      </w:hyperlink>
      <w:r>
        <w:t xml:space="preserve"> Правительства ХМАО - Югры от 28.10.2019 N 401-п)</w:t>
      </w:r>
    </w:p>
    <w:p w:rsidR="006510D2" w:rsidRDefault="006510D2">
      <w:pPr>
        <w:pStyle w:val="ConsPlusNormal"/>
        <w:jc w:val="both"/>
      </w:pPr>
      <w:r>
        <w:t xml:space="preserve">(п. 2.5 в ред. </w:t>
      </w:r>
      <w:hyperlink r:id="rId126">
        <w:r>
          <w:rPr>
            <w:color w:val="0000FF"/>
          </w:rPr>
          <w:t>постановления</w:t>
        </w:r>
      </w:hyperlink>
      <w:r>
        <w:t xml:space="preserve"> Правительства ХМАО - Югры от 03.06.2008 N 113-п)</w:t>
      </w:r>
    </w:p>
    <w:p w:rsidR="006510D2" w:rsidRDefault="006510D2">
      <w:pPr>
        <w:pStyle w:val="ConsPlusNormal"/>
        <w:spacing w:before="220"/>
        <w:ind w:firstLine="540"/>
        <w:jc w:val="both"/>
      </w:pPr>
      <w:r>
        <w:t>2.6. Расчет компенсации расходов на оплату занимаемого жилого помещения и коммунальных услуг осуществляется в прикладном программном обеспечении "Автоматизированная система обработки информации" (ППО АСОИ).</w:t>
      </w:r>
    </w:p>
    <w:p w:rsidR="006510D2" w:rsidRDefault="006510D2">
      <w:pPr>
        <w:pStyle w:val="ConsPlusNormal"/>
        <w:jc w:val="both"/>
      </w:pPr>
      <w:r>
        <w:t xml:space="preserve">(п. 2.6 в ред. </w:t>
      </w:r>
      <w:hyperlink r:id="rId127">
        <w:r>
          <w:rPr>
            <w:color w:val="0000FF"/>
          </w:rPr>
          <w:t>постановления</w:t>
        </w:r>
      </w:hyperlink>
      <w:r>
        <w:t xml:space="preserve"> Правительства ХМАО - Югры от 03.06.2008 N 113-п)</w:t>
      </w:r>
    </w:p>
    <w:p w:rsidR="006510D2" w:rsidRDefault="006510D2">
      <w:pPr>
        <w:pStyle w:val="ConsPlusNormal"/>
        <w:spacing w:before="220"/>
        <w:ind w:firstLine="540"/>
        <w:jc w:val="both"/>
      </w:pPr>
      <w:r>
        <w:t>2.7. Наймодателям, управляющим компаниям, организациям, осуществляющим начисление платежей по оплате расходов, связанных с жилищно-коммунальными услугами, Югорскому фонду капитального ремонта многоквартирных домов рекомендуется предоставлять Агентству социального благополучия населения данные, необходимые для расчета компенсации расходов на оплату жилого помещения и коммунальных услуг (цены, тарифы, нормы, нормативы, размеры минимального взноса, изменения в перечне многоквартирных домов (с указанием типа дома, адреса), внесенных в окружную программу капитального ремонта, размеры общей площади), а также по запросам, сведения о расходах на оплату жилого помещения и коммунальных услуг получателей компенсации.</w:t>
      </w:r>
    </w:p>
    <w:p w:rsidR="006510D2" w:rsidRDefault="006510D2">
      <w:pPr>
        <w:pStyle w:val="ConsPlusNormal"/>
        <w:jc w:val="both"/>
      </w:pPr>
      <w:r>
        <w:t xml:space="preserve">(в ред. постановлений Правительства ХМАО - Югры от 03.07.2015 </w:t>
      </w:r>
      <w:hyperlink r:id="rId128">
        <w:r>
          <w:rPr>
            <w:color w:val="0000FF"/>
          </w:rPr>
          <w:t>N 213-п</w:t>
        </w:r>
      </w:hyperlink>
      <w:r>
        <w:t xml:space="preserve">, от 10.02.2023 </w:t>
      </w:r>
      <w:hyperlink r:id="rId129">
        <w:r>
          <w:rPr>
            <w:color w:val="0000FF"/>
          </w:rPr>
          <w:t>N 53-п</w:t>
        </w:r>
      </w:hyperlink>
      <w:r>
        <w:t>)</w:t>
      </w:r>
    </w:p>
    <w:p w:rsidR="006510D2" w:rsidRDefault="006510D2">
      <w:pPr>
        <w:pStyle w:val="ConsPlusNormal"/>
        <w:spacing w:before="220"/>
        <w:ind w:firstLine="540"/>
        <w:jc w:val="both"/>
      </w:pPr>
      <w:r>
        <w:t>2.8. Перерасчет размера компенсации расходов на оплату занимаемого жилого помещения и коммунальных услуг при изменении основания предоставления мер социальной поддержки по оплате жилого помещения и коммунальных услуг, состава семьи, видов жилищно-коммунальных услуг, места жительства (пребывания, фактического проживания) в пределах муниципального образования Ханты-Мансийского автономного округа - Югры производится:</w:t>
      </w:r>
    </w:p>
    <w:p w:rsidR="006510D2" w:rsidRDefault="006510D2">
      <w:pPr>
        <w:pStyle w:val="ConsPlusNormal"/>
        <w:jc w:val="both"/>
      </w:pPr>
      <w:r>
        <w:t xml:space="preserve">(в ред. </w:t>
      </w:r>
      <w:hyperlink r:id="rId130">
        <w:r>
          <w:rPr>
            <w:color w:val="0000FF"/>
          </w:rPr>
          <w:t>постановления</w:t>
        </w:r>
      </w:hyperlink>
      <w:r>
        <w:t xml:space="preserve"> Правительства ХМАО - Югры от 21.12.2018 N 490-п)</w:t>
      </w:r>
    </w:p>
    <w:p w:rsidR="006510D2" w:rsidRDefault="006510D2">
      <w:pPr>
        <w:pStyle w:val="ConsPlusNormal"/>
        <w:spacing w:before="220"/>
        <w:ind w:firstLine="540"/>
        <w:jc w:val="both"/>
      </w:pPr>
      <w:r>
        <w:t>в сторону увеличения - с первого числа месяца, следующего за месяцем обращения в Агентство социального благополучия населения;</w:t>
      </w:r>
    </w:p>
    <w:p w:rsidR="006510D2" w:rsidRDefault="006510D2">
      <w:pPr>
        <w:pStyle w:val="ConsPlusNormal"/>
        <w:jc w:val="both"/>
      </w:pPr>
      <w:r>
        <w:t xml:space="preserve">(в ред. постановлений Правительства ХМАО - Югры от 22.09.2011 </w:t>
      </w:r>
      <w:hyperlink r:id="rId131">
        <w:r>
          <w:rPr>
            <w:color w:val="0000FF"/>
          </w:rPr>
          <w:t>N 350-п</w:t>
        </w:r>
      </w:hyperlink>
      <w:r>
        <w:t xml:space="preserve">, от 07.12.2012 </w:t>
      </w:r>
      <w:hyperlink r:id="rId132">
        <w:r>
          <w:rPr>
            <w:color w:val="0000FF"/>
          </w:rPr>
          <w:t>N 495-п</w:t>
        </w:r>
      </w:hyperlink>
      <w:r>
        <w:t xml:space="preserve">, от 10.02.2023 </w:t>
      </w:r>
      <w:hyperlink r:id="rId133">
        <w:r>
          <w:rPr>
            <w:color w:val="0000FF"/>
          </w:rPr>
          <w:t>N 53-п</w:t>
        </w:r>
      </w:hyperlink>
      <w:r>
        <w:t xml:space="preserve">, от 09.02.2024 </w:t>
      </w:r>
      <w:hyperlink r:id="rId134">
        <w:r>
          <w:rPr>
            <w:color w:val="0000FF"/>
          </w:rPr>
          <w:t>N 40-п</w:t>
        </w:r>
      </w:hyperlink>
      <w:r>
        <w:t>)</w:t>
      </w:r>
    </w:p>
    <w:p w:rsidR="006510D2" w:rsidRDefault="006510D2">
      <w:pPr>
        <w:pStyle w:val="ConsPlusNormal"/>
        <w:spacing w:before="220"/>
        <w:ind w:firstLine="540"/>
        <w:jc w:val="both"/>
      </w:pPr>
      <w:r>
        <w:t>в сторону уменьшения - с первого числа месяца, следующего за месяцем, в котором наступили обстоятельства, повлекшие изменение основания предоставления мер социальной поддержки по оплате жилого помещения и коммунальных услуг.</w:t>
      </w:r>
    </w:p>
    <w:p w:rsidR="006510D2" w:rsidRDefault="006510D2">
      <w:pPr>
        <w:pStyle w:val="ConsPlusNormal"/>
        <w:spacing w:before="220"/>
        <w:ind w:firstLine="540"/>
        <w:jc w:val="both"/>
      </w:pPr>
      <w:r>
        <w:t>Перерасчет компенсации на оплату жилого помещения и коммунальных услуг при изменении нормативов потребления коммунальных услуг, тарифов на оплату жилого помещения и коммунальных услуг выполняет Агентство социального благополучия населения с даты вступления в силу соответствующих изменений без истребования у получателей компенсации каких-либо документов.</w:t>
      </w:r>
    </w:p>
    <w:p w:rsidR="006510D2" w:rsidRDefault="006510D2">
      <w:pPr>
        <w:pStyle w:val="ConsPlusNormal"/>
        <w:jc w:val="both"/>
      </w:pPr>
      <w:r>
        <w:t xml:space="preserve">(абзац введен </w:t>
      </w:r>
      <w:hyperlink r:id="rId135">
        <w:r>
          <w:rPr>
            <w:color w:val="0000FF"/>
          </w:rPr>
          <w:t>постановлением</w:t>
        </w:r>
      </w:hyperlink>
      <w:r>
        <w:t xml:space="preserve"> Правительства ХМАО - Югры от 14.04.2017 N 145-п; в ред. </w:t>
      </w:r>
      <w:hyperlink r:id="rId136">
        <w:r>
          <w:rPr>
            <w:color w:val="0000FF"/>
          </w:rPr>
          <w:t>постановления</w:t>
        </w:r>
      </w:hyperlink>
      <w:r>
        <w:t xml:space="preserve"> Правительства ХМАО - Югры от 10.02.2023 N 53-п)</w:t>
      </w:r>
    </w:p>
    <w:p w:rsidR="006510D2" w:rsidRDefault="006510D2">
      <w:pPr>
        <w:pStyle w:val="ConsPlusNormal"/>
        <w:spacing w:before="220"/>
        <w:ind w:firstLine="540"/>
        <w:jc w:val="both"/>
      </w:pPr>
      <w:r>
        <w:t xml:space="preserve">Если размер компенсации, исчисленный исходя из новых размеров нормативов потребления коммунальных услуг, тарифов на оплату жилого помещения и коммунальных услуг, меньше размера ранее предоставленной (выплаченной) компенсации, возврат излишне выплаченных средств за период с даты вступления в силу изменений размеров нормативов потребления коммунальных услуг, тарифов на оплату жилого помещения и коммунальных услуг </w:t>
      </w:r>
      <w:r>
        <w:lastRenderedPageBreak/>
        <w:t>до даты перерасчета размера компенсации не производится.</w:t>
      </w:r>
    </w:p>
    <w:p w:rsidR="006510D2" w:rsidRDefault="006510D2">
      <w:pPr>
        <w:pStyle w:val="ConsPlusNormal"/>
        <w:jc w:val="both"/>
      </w:pPr>
      <w:r>
        <w:t xml:space="preserve">(абзац введен </w:t>
      </w:r>
      <w:hyperlink r:id="rId137">
        <w:r>
          <w:rPr>
            <w:color w:val="0000FF"/>
          </w:rPr>
          <w:t>постановлением</w:t>
        </w:r>
      </w:hyperlink>
      <w:r>
        <w:t xml:space="preserve"> Правительства ХМАО - Югры от 14.04.2017 N 145-п)</w:t>
      </w:r>
    </w:p>
    <w:p w:rsidR="006510D2" w:rsidRDefault="006510D2">
      <w:pPr>
        <w:pStyle w:val="ConsPlusNormal"/>
        <w:jc w:val="both"/>
      </w:pPr>
      <w:r>
        <w:t xml:space="preserve">(п. 2.8 в ред. </w:t>
      </w:r>
      <w:hyperlink r:id="rId138">
        <w:r>
          <w:rPr>
            <w:color w:val="0000FF"/>
          </w:rPr>
          <w:t>постановления</w:t>
        </w:r>
      </w:hyperlink>
      <w:r>
        <w:t xml:space="preserve"> Правительства ХМАО - Югры от 03.06.2008 N 113-п)</w:t>
      </w:r>
    </w:p>
    <w:p w:rsidR="006510D2" w:rsidRDefault="006510D2">
      <w:pPr>
        <w:pStyle w:val="ConsPlusNormal"/>
        <w:spacing w:before="220"/>
        <w:ind w:firstLine="540"/>
        <w:jc w:val="both"/>
      </w:pPr>
      <w:r>
        <w:t>2.9. Выплату компенсации осуществляет Агентство социального благополучия населения ежемесячно до 15-го числа, следующего за месяцем, за который осуществлено начисление платы за жилое помещение и коммунальные услуги, на счета, открытые гражданами в кредитных организациях, или в организации (филиалы, структурные подразделения) федеральной почтовой связи.</w:t>
      </w:r>
    </w:p>
    <w:p w:rsidR="006510D2" w:rsidRDefault="006510D2">
      <w:pPr>
        <w:pStyle w:val="ConsPlusNormal"/>
        <w:jc w:val="both"/>
      </w:pPr>
      <w:r>
        <w:t xml:space="preserve">(в ред. постановлений Правительства ХМАО - Югры от 28.10.2019 </w:t>
      </w:r>
      <w:hyperlink r:id="rId139">
        <w:r>
          <w:rPr>
            <w:color w:val="0000FF"/>
          </w:rPr>
          <w:t>N 401-п</w:t>
        </w:r>
      </w:hyperlink>
      <w:r>
        <w:t xml:space="preserve">, от 10.02.2023 </w:t>
      </w:r>
      <w:hyperlink r:id="rId140">
        <w:r>
          <w:rPr>
            <w:color w:val="0000FF"/>
          </w:rPr>
          <w:t>N 53-п</w:t>
        </w:r>
      </w:hyperlink>
      <w:r>
        <w:t>)</w:t>
      </w:r>
    </w:p>
    <w:p w:rsidR="006510D2" w:rsidRDefault="006510D2">
      <w:pPr>
        <w:pStyle w:val="ConsPlusNormal"/>
        <w:spacing w:before="220"/>
        <w:ind w:firstLine="540"/>
        <w:jc w:val="both"/>
      </w:pPr>
      <w:r>
        <w:t xml:space="preserve">2.10. Исключен. - </w:t>
      </w:r>
      <w:hyperlink r:id="rId141">
        <w:r>
          <w:rPr>
            <w:color w:val="0000FF"/>
          </w:rPr>
          <w:t>Постановление</w:t>
        </w:r>
      </w:hyperlink>
      <w:r>
        <w:t xml:space="preserve"> Правительства ХМАО - Югры от 03.06.2008 N 113-п.</w:t>
      </w:r>
    </w:p>
    <w:p w:rsidR="006510D2" w:rsidRDefault="006510D2">
      <w:pPr>
        <w:pStyle w:val="ConsPlusNormal"/>
        <w:spacing w:before="220"/>
        <w:ind w:firstLine="540"/>
        <w:jc w:val="both"/>
      </w:pPr>
      <w:r>
        <w:t>2.11. Для граждан, признанных в установленном порядке инвалидами, компенсация расходов на оплату жилого помещения и коммунальных услуг назначается на срок установления инвалидности. По истечении срока инвалидности выплата компенсации расходов на оплату занимаемого жилого помещения и коммунальных услуг приостанавливается и возобновляется с даты установления инвалидности повторно.</w:t>
      </w:r>
    </w:p>
    <w:p w:rsidR="006510D2" w:rsidRDefault="006510D2">
      <w:pPr>
        <w:pStyle w:val="ConsPlusNormal"/>
        <w:spacing w:before="220"/>
        <w:ind w:firstLine="540"/>
        <w:jc w:val="both"/>
      </w:pPr>
      <w:r>
        <w:t>2.12. При наличии в семье, проживающей по одному адресу, нескольких граждан, имеющих право на компенсацию расходов на оплату занимаемого жилого помещения и коммунальных услуг, каждый из них вправе воспользоваться правом оплаты предоставленных услуг с учетом конкретно имеющихся у него прав на меры социальной поддержки.</w:t>
      </w:r>
    </w:p>
    <w:p w:rsidR="006510D2" w:rsidRDefault="006510D2">
      <w:pPr>
        <w:pStyle w:val="ConsPlusNormal"/>
        <w:spacing w:before="220"/>
        <w:ind w:firstLine="540"/>
        <w:jc w:val="both"/>
      </w:pPr>
      <w:r>
        <w:t>Размер компенсации расходов на оплату жилого помещения и коммунальных услуг, оплату стоимости топлива в пределах нормативов, установленных для продажи населению, не должен превышать фактической платы за жилое помещение и коммунальные услуги, стоимости топлива по данному адресу.</w:t>
      </w:r>
    </w:p>
    <w:p w:rsidR="006510D2" w:rsidRDefault="006510D2">
      <w:pPr>
        <w:pStyle w:val="ConsPlusNormal"/>
        <w:jc w:val="both"/>
      </w:pPr>
      <w:r>
        <w:t xml:space="preserve">(в ред. постановлений Правительства ХМАО - Югры от 19.04.2019 </w:t>
      </w:r>
      <w:hyperlink r:id="rId142">
        <w:r>
          <w:rPr>
            <w:color w:val="0000FF"/>
          </w:rPr>
          <w:t>N 135-п</w:t>
        </w:r>
      </w:hyperlink>
      <w:r>
        <w:t xml:space="preserve">, от 28.10.2019 </w:t>
      </w:r>
      <w:hyperlink r:id="rId143">
        <w:r>
          <w:rPr>
            <w:color w:val="0000FF"/>
          </w:rPr>
          <w:t>N 401-п</w:t>
        </w:r>
      </w:hyperlink>
      <w:r>
        <w:t>)</w:t>
      </w:r>
    </w:p>
    <w:p w:rsidR="006510D2" w:rsidRDefault="006510D2">
      <w:pPr>
        <w:pStyle w:val="ConsPlusNormal"/>
        <w:spacing w:before="220"/>
        <w:ind w:firstLine="540"/>
        <w:jc w:val="both"/>
      </w:pPr>
      <w:r>
        <w:t>2.13. Получатель компенсации расходов на оплату жилого помещения и коммунальных услуг обязан сообщить о наступлении событий, влекущих за собой изменение условий предоставления компенсации расходов на оплату занимаемого жилого помещения и коммунальных услуг (изменение состава семьи, изменение места жительства, исключение из федерального регистра лиц, имеющих право на получение государственной социальной помощи, изменение основания предоставления мер социальной поддержки, иные случаи), в течение 15 дней после наступления вышеуказанных событий.</w:t>
      </w:r>
    </w:p>
    <w:p w:rsidR="006510D2" w:rsidRDefault="006510D2">
      <w:pPr>
        <w:pStyle w:val="ConsPlusNormal"/>
        <w:jc w:val="both"/>
      </w:pPr>
      <w:r>
        <w:t xml:space="preserve">(в ред. постановлений Правительства ХМАО - Югры от 22.09.2011 </w:t>
      </w:r>
      <w:hyperlink r:id="rId144">
        <w:r>
          <w:rPr>
            <w:color w:val="0000FF"/>
          </w:rPr>
          <w:t>N 350-п</w:t>
        </w:r>
      </w:hyperlink>
      <w:r>
        <w:t xml:space="preserve">, от 07.12.2012 </w:t>
      </w:r>
      <w:hyperlink r:id="rId145">
        <w:r>
          <w:rPr>
            <w:color w:val="0000FF"/>
          </w:rPr>
          <w:t>N 495-п</w:t>
        </w:r>
      </w:hyperlink>
      <w:r>
        <w:t xml:space="preserve">, от 26.12.2014 </w:t>
      </w:r>
      <w:hyperlink r:id="rId146">
        <w:r>
          <w:rPr>
            <w:color w:val="0000FF"/>
          </w:rPr>
          <w:t>N 512-п</w:t>
        </w:r>
      </w:hyperlink>
      <w:r>
        <w:t>)</w:t>
      </w:r>
    </w:p>
    <w:p w:rsidR="006510D2" w:rsidRDefault="006510D2">
      <w:pPr>
        <w:pStyle w:val="ConsPlusNormal"/>
        <w:spacing w:before="220"/>
        <w:ind w:firstLine="540"/>
        <w:jc w:val="both"/>
      </w:pPr>
      <w:r>
        <w:t>Заявление о прекращении (приостановлении, изменении размера компенсации) и документы, подтверждающие вышеуказанные события, представляются непосредственно в многофункциональный центр либо в Агентство социального благополучия населения по месту жительства (пребывания).</w:t>
      </w:r>
    </w:p>
    <w:p w:rsidR="006510D2" w:rsidRDefault="006510D2">
      <w:pPr>
        <w:pStyle w:val="ConsPlusNormal"/>
        <w:jc w:val="both"/>
      </w:pPr>
      <w:r>
        <w:t xml:space="preserve">(в ред. </w:t>
      </w:r>
      <w:hyperlink r:id="rId147">
        <w:r>
          <w:rPr>
            <w:color w:val="0000FF"/>
          </w:rPr>
          <w:t>постановления</w:t>
        </w:r>
      </w:hyperlink>
      <w:r>
        <w:t xml:space="preserve"> Правительства ХМАО - Югры от 09.02.2024 N 40-п)</w:t>
      </w:r>
    </w:p>
    <w:p w:rsidR="006510D2" w:rsidRDefault="006510D2">
      <w:pPr>
        <w:pStyle w:val="ConsPlusNormal"/>
        <w:spacing w:before="220"/>
        <w:ind w:firstLine="540"/>
        <w:jc w:val="both"/>
      </w:pPr>
      <w:r>
        <w:t>2.14. Предоставление компенсации расходов на оплату жилого помещения и коммунальных услуг, в том числе на оплату взноса на капитальный ремонт, прекращается с первого числа месяца, следующего за месяцем, в котором наступили случаи:</w:t>
      </w:r>
    </w:p>
    <w:p w:rsidR="006510D2" w:rsidRDefault="006510D2">
      <w:pPr>
        <w:pStyle w:val="ConsPlusNormal"/>
        <w:jc w:val="both"/>
      </w:pPr>
      <w:r>
        <w:t xml:space="preserve">(в ред. </w:t>
      </w:r>
      <w:hyperlink r:id="rId148">
        <w:r>
          <w:rPr>
            <w:color w:val="0000FF"/>
          </w:rPr>
          <w:t>постановления</w:t>
        </w:r>
      </w:hyperlink>
      <w:r>
        <w:t xml:space="preserve"> Правительства ХМАО - Югры от 05.08.2021 N 298-п)</w:t>
      </w:r>
    </w:p>
    <w:p w:rsidR="006510D2" w:rsidRDefault="006510D2">
      <w:pPr>
        <w:pStyle w:val="ConsPlusNormal"/>
        <w:spacing w:before="220"/>
        <w:ind w:firstLine="540"/>
        <w:jc w:val="both"/>
      </w:pPr>
      <w:r>
        <w:t>заявление получателя о прекращении предоставления компенсации;</w:t>
      </w:r>
    </w:p>
    <w:p w:rsidR="006510D2" w:rsidRDefault="006510D2">
      <w:pPr>
        <w:pStyle w:val="ConsPlusNormal"/>
        <w:jc w:val="both"/>
      </w:pPr>
      <w:r>
        <w:t xml:space="preserve">(в ред. </w:t>
      </w:r>
      <w:hyperlink r:id="rId149">
        <w:r>
          <w:rPr>
            <w:color w:val="0000FF"/>
          </w:rPr>
          <w:t>постановления</w:t>
        </w:r>
      </w:hyperlink>
      <w:r>
        <w:t xml:space="preserve"> Правительства ХМАО - Югры от 14.04.2017 N 145-п)</w:t>
      </w:r>
    </w:p>
    <w:p w:rsidR="006510D2" w:rsidRDefault="006510D2">
      <w:pPr>
        <w:pStyle w:val="ConsPlusNormal"/>
        <w:spacing w:before="220"/>
        <w:ind w:firstLine="540"/>
        <w:jc w:val="both"/>
      </w:pPr>
      <w:r>
        <w:t>смерть гражданина;</w:t>
      </w:r>
    </w:p>
    <w:p w:rsidR="006510D2" w:rsidRDefault="006510D2">
      <w:pPr>
        <w:pStyle w:val="ConsPlusNormal"/>
        <w:spacing w:before="220"/>
        <w:ind w:firstLine="540"/>
        <w:jc w:val="both"/>
      </w:pPr>
      <w:r>
        <w:lastRenderedPageBreak/>
        <w:t>вступление в силу решения об объявлении гражданина умершим или решения о признании его безвестно отсутствующим;</w:t>
      </w:r>
    </w:p>
    <w:p w:rsidR="006510D2" w:rsidRDefault="006510D2">
      <w:pPr>
        <w:pStyle w:val="ConsPlusNormal"/>
        <w:spacing w:before="220"/>
        <w:ind w:firstLine="540"/>
        <w:jc w:val="both"/>
      </w:pPr>
      <w:r>
        <w:t>смена места жительства, в том числе выезд на постоянное место жительства за пределы Ханты-Мансийского автономного округа - Югры;</w:t>
      </w:r>
    </w:p>
    <w:p w:rsidR="006510D2" w:rsidRDefault="006510D2">
      <w:pPr>
        <w:pStyle w:val="ConsPlusNormal"/>
        <w:jc w:val="both"/>
      </w:pPr>
      <w:r>
        <w:t xml:space="preserve">(в ред. </w:t>
      </w:r>
      <w:hyperlink r:id="rId150">
        <w:r>
          <w:rPr>
            <w:color w:val="0000FF"/>
          </w:rPr>
          <w:t>постановления</w:t>
        </w:r>
      </w:hyperlink>
      <w:r>
        <w:t xml:space="preserve"> Правительства ХМАО - Югры от 14.04.2017 N 145-п)</w:t>
      </w:r>
    </w:p>
    <w:p w:rsidR="006510D2" w:rsidRDefault="006510D2">
      <w:pPr>
        <w:pStyle w:val="ConsPlusNormal"/>
        <w:spacing w:before="220"/>
        <w:ind w:firstLine="540"/>
        <w:jc w:val="both"/>
      </w:pPr>
      <w:r>
        <w:t>утрата статуса инвалида;</w:t>
      </w:r>
    </w:p>
    <w:p w:rsidR="006510D2" w:rsidRDefault="006510D2">
      <w:pPr>
        <w:pStyle w:val="ConsPlusNormal"/>
        <w:spacing w:before="220"/>
        <w:ind w:firstLine="540"/>
        <w:jc w:val="both"/>
      </w:pPr>
      <w:r>
        <w:t>получение аналогичных мер социальной поддержки по иным основаниям;</w:t>
      </w:r>
    </w:p>
    <w:p w:rsidR="006510D2" w:rsidRDefault="006510D2">
      <w:pPr>
        <w:pStyle w:val="ConsPlusNormal"/>
        <w:spacing w:before="220"/>
        <w:ind w:firstLine="540"/>
        <w:jc w:val="both"/>
      </w:pPr>
      <w:r>
        <w:t>установления факта представления заведомо недостоверных и (или) неполных сведений, в том числе по результатам проверки их органом, уполномоченным на осуществление функций по контролю и надзору в сфере миграции;</w:t>
      </w:r>
    </w:p>
    <w:p w:rsidR="006510D2" w:rsidRDefault="006510D2">
      <w:pPr>
        <w:pStyle w:val="ConsPlusNormal"/>
        <w:jc w:val="both"/>
      </w:pPr>
      <w:r>
        <w:t xml:space="preserve">(в ред. </w:t>
      </w:r>
      <w:hyperlink r:id="rId151">
        <w:r>
          <w:rPr>
            <w:color w:val="0000FF"/>
          </w:rPr>
          <w:t>постановления</w:t>
        </w:r>
      </w:hyperlink>
      <w:r>
        <w:t xml:space="preserve"> Правительства ХМАО - Югры от 14.04.2017 N 145-п)</w:t>
      </w:r>
    </w:p>
    <w:p w:rsidR="006510D2" w:rsidRDefault="006510D2">
      <w:pPr>
        <w:pStyle w:val="ConsPlusNormal"/>
        <w:spacing w:before="220"/>
        <w:ind w:firstLine="540"/>
        <w:jc w:val="both"/>
      </w:pPr>
      <w:r>
        <w:t>длительное (в течение последних шести месяцев) неполучение компенсационных выплат;</w:t>
      </w:r>
    </w:p>
    <w:p w:rsidR="006510D2" w:rsidRDefault="006510D2">
      <w:pPr>
        <w:pStyle w:val="ConsPlusNormal"/>
        <w:jc w:val="both"/>
      </w:pPr>
      <w:r>
        <w:t xml:space="preserve">(абзац введен </w:t>
      </w:r>
      <w:hyperlink r:id="rId152">
        <w:r>
          <w:rPr>
            <w:color w:val="0000FF"/>
          </w:rPr>
          <w:t>постановлением</w:t>
        </w:r>
      </w:hyperlink>
      <w:r>
        <w:t xml:space="preserve"> Правительства ХМАО - Югры от 03.06.2008 N 113-п; в ред. постановлений Правительства ХМАО - Югры от 03.07.2015 </w:t>
      </w:r>
      <w:hyperlink r:id="rId153">
        <w:r>
          <w:rPr>
            <w:color w:val="0000FF"/>
          </w:rPr>
          <w:t>N 213-п</w:t>
        </w:r>
      </w:hyperlink>
      <w:r>
        <w:t xml:space="preserve">, от 23.10.2015 </w:t>
      </w:r>
      <w:hyperlink r:id="rId154">
        <w:r>
          <w:rPr>
            <w:color w:val="0000FF"/>
          </w:rPr>
          <w:t>N 361-п</w:t>
        </w:r>
      </w:hyperlink>
      <w:r>
        <w:t>)</w:t>
      </w:r>
    </w:p>
    <w:p w:rsidR="006510D2" w:rsidRDefault="006510D2">
      <w:pPr>
        <w:pStyle w:val="ConsPlusNormal"/>
        <w:spacing w:before="220"/>
        <w:ind w:firstLine="540"/>
        <w:jc w:val="both"/>
      </w:pPr>
      <w:r>
        <w:t xml:space="preserve">абзац утратил силу. - </w:t>
      </w:r>
      <w:hyperlink r:id="rId155">
        <w:r>
          <w:rPr>
            <w:color w:val="0000FF"/>
          </w:rPr>
          <w:t>Постановление</w:t>
        </w:r>
      </w:hyperlink>
      <w:r>
        <w:t xml:space="preserve"> Правительства ХМАО - Югры от 05.08.2021 N 298-п;</w:t>
      </w:r>
    </w:p>
    <w:p w:rsidR="006510D2" w:rsidRDefault="006510D2">
      <w:pPr>
        <w:pStyle w:val="ConsPlusNormal"/>
        <w:spacing w:before="220"/>
        <w:ind w:firstLine="540"/>
        <w:jc w:val="both"/>
      </w:pPr>
      <w:r>
        <w:t>исключения из федерального регистра лиц, имеющих право на получение государственной социальной помощи;</w:t>
      </w:r>
    </w:p>
    <w:p w:rsidR="006510D2" w:rsidRDefault="006510D2">
      <w:pPr>
        <w:pStyle w:val="ConsPlusNormal"/>
        <w:jc w:val="both"/>
      </w:pPr>
      <w:r>
        <w:t xml:space="preserve">(абзац введен </w:t>
      </w:r>
      <w:hyperlink r:id="rId156">
        <w:r>
          <w:rPr>
            <w:color w:val="0000FF"/>
          </w:rPr>
          <w:t>постановлением</w:t>
        </w:r>
      </w:hyperlink>
      <w:r>
        <w:t xml:space="preserve"> Правительства ХМАО - Югры от 28.10.2019 N 401-п)</w:t>
      </w:r>
    </w:p>
    <w:p w:rsidR="006510D2" w:rsidRDefault="006510D2">
      <w:pPr>
        <w:pStyle w:val="ConsPlusNormal"/>
        <w:spacing w:before="220"/>
        <w:ind w:firstLine="540"/>
        <w:jc w:val="both"/>
      </w:pPr>
      <w:r>
        <w:t>поступление по истечении срока приостановления компенсации сведений из ГИС "ЖКХ" о сохранении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6510D2" w:rsidRDefault="006510D2">
      <w:pPr>
        <w:pStyle w:val="ConsPlusNormal"/>
        <w:jc w:val="both"/>
      </w:pPr>
      <w:r>
        <w:t xml:space="preserve">(абзац введен </w:t>
      </w:r>
      <w:hyperlink r:id="rId157">
        <w:r>
          <w:rPr>
            <w:color w:val="0000FF"/>
          </w:rPr>
          <w:t>постановлением</w:t>
        </w:r>
      </w:hyperlink>
      <w:r>
        <w:t xml:space="preserve"> Правительства ХМАО - Югры от 18.02.2022 N 54-п)</w:t>
      </w:r>
    </w:p>
    <w:p w:rsidR="006510D2" w:rsidRDefault="006510D2">
      <w:pPr>
        <w:pStyle w:val="ConsPlusNormal"/>
        <w:spacing w:before="220"/>
        <w:ind w:firstLine="540"/>
        <w:jc w:val="both"/>
      </w:pPr>
      <w:r>
        <w:t xml:space="preserve">Абзацы двенадцатый - тринадцатый утратили силу. - </w:t>
      </w:r>
      <w:hyperlink r:id="rId158">
        <w:r>
          <w:rPr>
            <w:color w:val="0000FF"/>
          </w:rPr>
          <w:t>Постановление</w:t>
        </w:r>
      </w:hyperlink>
      <w:r>
        <w:t xml:space="preserve"> Правительства ХМАО - Югры от 05.08.2021 N 298-п;</w:t>
      </w:r>
    </w:p>
    <w:p w:rsidR="006510D2" w:rsidRDefault="006510D2">
      <w:pPr>
        <w:pStyle w:val="ConsPlusNormal"/>
        <w:spacing w:before="220"/>
        <w:ind w:firstLine="540"/>
        <w:jc w:val="both"/>
      </w:pPr>
      <w:r>
        <w:t>исключения дома из перечня многоквартирных домов программы капитального ремонта (для получателей компенсации расходов на оплату взноса на капитальный ремонт).</w:t>
      </w:r>
    </w:p>
    <w:p w:rsidR="006510D2" w:rsidRDefault="006510D2">
      <w:pPr>
        <w:pStyle w:val="ConsPlusNormal"/>
        <w:jc w:val="both"/>
      </w:pPr>
      <w:r>
        <w:t xml:space="preserve">(абзац введен </w:t>
      </w:r>
      <w:hyperlink r:id="rId159">
        <w:r>
          <w:rPr>
            <w:color w:val="0000FF"/>
          </w:rPr>
          <w:t>постановлением</w:t>
        </w:r>
      </w:hyperlink>
      <w:r>
        <w:t xml:space="preserve"> Правительства ХМАО - Югры от 03.07.2015 N 213-п; в ред. </w:t>
      </w:r>
      <w:hyperlink r:id="rId160">
        <w:r>
          <w:rPr>
            <w:color w:val="0000FF"/>
          </w:rPr>
          <w:t>постановления</w:t>
        </w:r>
      </w:hyperlink>
      <w:r>
        <w:t xml:space="preserve"> Правительства ХМАО - Югры от 05.08.2021 N 298-п)</w:t>
      </w:r>
    </w:p>
    <w:p w:rsidR="006510D2" w:rsidRDefault="006510D2">
      <w:pPr>
        <w:pStyle w:val="ConsPlusNormal"/>
        <w:spacing w:before="220"/>
        <w:ind w:firstLine="540"/>
        <w:jc w:val="both"/>
      </w:pPr>
      <w:r>
        <w:t>Агентство социального благополучия населения в течение 5 рабочих дней со дня получения (выявления), в том числе от соответствующих органов (организаций), сведений, подтверждающих вышеуказанные обстоятельства, принимает и доводит письменно до сведения получателя компенсации расходов на оплату жилого помещения и коммунальных услуг решение о прекращении предоставления указанной компенсации.</w:t>
      </w:r>
    </w:p>
    <w:p w:rsidR="006510D2" w:rsidRDefault="006510D2">
      <w:pPr>
        <w:pStyle w:val="ConsPlusNormal"/>
        <w:jc w:val="both"/>
      </w:pPr>
      <w:r>
        <w:t xml:space="preserve">(абзац введен </w:t>
      </w:r>
      <w:hyperlink r:id="rId161">
        <w:r>
          <w:rPr>
            <w:color w:val="0000FF"/>
          </w:rPr>
          <w:t>постановлением</w:t>
        </w:r>
      </w:hyperlink>
      <w:r>
        <w:t xml:space="preserve"> Правительства ХМАО - Югры от 14.04.2017 N 145-п; в ред. </w:t>
      </w:r>
      <w:hyperlink r:id="rId162">
        <w:r>
          <w:rPr>
            <w:color w:val="0000FF"/>
          </w:rPr>
          <w:t>постановления</w:t>
        </w:r>
      </w:hyperlink>
      <w:r>
        <w:t xml:space="preserve"> Правительства ХМАО - Югры от 10.02.2023 N 53-п)</w:t>
      </w:r>
    </w:p>
    <w:p w:rsidR="006510D2" w:rsidRDefault="006510D2">
      <w:pPr>
        <w:pStyle w:val="ConsPlusNormal"/>
        <w:spacing w:before="220"/>
        <w:ind w:firstLine="540"/>
        <w:jc w:val="both"/>
      </w:pPr>
      <w:r>
        <w:t>2.14.1. Выплата назначенной компенсации приостанавливается с первого числа месяца, следующего за месяцем, в котором поступили сведения из ГИС "ЖКХ" о наличии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6510D2" w:rsidRDefault="006510D2">
      <w:pPr>
        <w:pStyle w:val="ConsPlusNormal"/>
        <w:jc w:val="both"/>
      </w:pPr>
      <w:r>
        <w:t xml:space="preserve">(в ред. </w:t>
      </w:r>
      <w:hyperlink r:id="rId163">
        <w:r>
          <w:rPr>
            <w:color w:val="0000FF"/>
          </w:rPr>
          <w:t>постановления</w:t>
        </w:r>
      </w:hyperlink>
      <w:r>
        <w:t xml:space="preserve"> Правительства ХМАО - Югры от 18.02.2022 N 54-п)</w:t>
      </w:r>
    </w:p>
    <w:p w:rsidR="006510D2" w:rsidRDefault="006510D2">
      <w:pPr>
        <w:pStyle w:val="ConsPlusNormal"/>
        <w:spacing w:before="220"/>
        <w:ind w:firstLine="540"/>
        <w:jc w:val="both"/>
      </w:pPr>
      <w:r>
        <w:t xml:space="preserve">абзацы второй - шестой утратили силу. - </w:t>
      </w:r>
      <w:hyperlink r:id="rId164">
        <w:r>
          <w:rPr>
            <w:color w:val="0000FF"/>
          </w:rPr>
          <w:t>Постановление</w:t>
        </w:r>
      </w:hyperlink>
      <w:r>
        <w:t xml:space="preserve"> Правительства ХМАО - Югры от </w:t>
      </w:r>
      <w:r>
        <w:lastRenderedPageBreak/>
        <w:t>18.02.2022 N 54-п.</w:t>
      </w:r>
    </w:p>
    <w:p w:rsidR="006510D2" w:rsidRDefault="006510D2">
      <w:pPr>
        <w:pStyle w:val="ConsPlusNormal"/>
        <w:spacing w:before="220"/>
        <w:ind w:firstLine="540"/>
        <w:jc w:val="both"/>
      </w:pPr>
      <w:r>
        <w:t>Агентством социального благополучия населения в течение пяти дней со дня поступления вышеуказанных сведений принимается и доводится письменно до сведения получателя компенсации расходов на оплату жилого помещения и коммунальных услуг решение о приостановлении предоставления указанной компенсации.</w:t>
      </w:r>
    </w:p>
    <w:p w:rsidR="006510D2" w:rsidRDefault="006510D2">
      <w:pPr>
        <w:pStyle w:val="ConsPlusNormal"/>
        <w:jc w:val="both"/>
      </w:pPr>
      <w:r>
        <w:t xml:space="preserve">(в ред. постановлений Правительства ХМАО - Югры от 07.12.2012 </w:t>
      </w:r>
      <w:hyperlink r:id="rId165">
        <w:r>
          <w:rPr>
            <w:color w:val="0000FF"/>
          </w:rPr>
          <w:t>N 495-п</w:t>
        </w:r>
      </w:hyperlink>
      <w:r>
        <w:t xml:space="preserve">, от 27.06.2014 </w:t>
      </w:r>
      <w:hyperlink r:id="rId166">
        <w:r>
          <w:rPr>
            <w:color w:val="0000FF"/>
          </w:rPr>
          <w:t>N 235-п</w:t>
        </w:r>
      </w:hyperlink>
      <w:r>
        <w:t xml:space="preserve">, от 10.02.2023 </w:t>
      </w:r>
      <w:hyperlink r:id="rId167">
        <w:r>
          <w:rPr>
            <w:color w:val="0000FF"/>
          </w:rPr>
          <w:t>N 53-п</w:t>
        </w:r>
      </w:hyperlink>
      <w:r>
        <w:t>)</w:t>
      </w:r>
    </w:p>
    <w:p w:rsidR="006510D2" w:rsidRDefault="006510D2">
      <w:pPr>
        <w:pStyle w:val="ConsPlusNormal"/>
        <w:spacing w:before="220"/>
        <w:ind w:firstLine="540"/>
        <w:jc w:val="both"/>
      </w:pPr>
      <w:r>
        <w:t>Предоставление компенсации расходов на оплату жилого помещения и коммунальных услуг приостанавливается не более чем на шесть месяцев.</w:t>
      </w:r>
    </w:p>
    <w:p w:rsidR="006510D2" w:rsidRDefault="006510D2">
      <w:pPr>
        <w:pStyle w:val="ConsPlusNormal"/>
        <w:jc w:val="both"/>
      </w:pPr>
      <w:r>
        <w:t xml:space="preserve">(п. 2.14.1 введен </w:t>
      </w:r>
      <w:hyperlink r:id="rId168">
        <w:r>
          <w:rPr>
            <w:color w:val="0000FF"/>
          </w:rPr>
          <w:t>постановлением</w:t>
        </w:r>
      </w:hyperlink>
      <w:r>
        <w:t xml:space="preserve"> Правительства ХМАО - Югры от 27.01.2012 N 25-п)</w:t>
      </w:r>
    </w:p>
    <w:p w:rsidR="006510D2" w:rsidRDefault="006510D2">
      <w:pPr>
        <w:pStyle w:val="ConsPlusNormal"/>
        <w:spacing w:before="220"/>
        <w:ind w:firstLine="540"/>
        <w:jc w:val="both"/>
      </w:pPr>
      <w:r>
        <w:t>2.14.2. Выплата компенсации расходов на оплату жилого помещения и коммунальных услуг, в том числе по уплате взноса на капитальный ремонт, возобновляется с первого числа месяца, следующего за месяцем, в котором Агентством социального благополучия населения получены сведения из ГИС "ЖКХ" об отсутствии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6510D2" w:rsidRDefault="006510D2">
      <w:pPr>
        <w:pStyle w:val="ConsPlusNormal"/>
        <w:jc w:val="both"/>
      </w:pPr>
      <w:r>
        <w:t xml:space="preserve">(в ред. постановлений Правительства ХМАО - Югры от 18.02.2022 </w:t>
      </w:r>
      <w:hyperlink r:id="rId169">
        <w:r>
          <w:rPr>
            <w:color w:val="0000FF"/>
          </w:rPr>
          <w:t>N 54-п</w:t>
        </w:r>
      </w:hyperlink>
      <w:r>
        <w:t xml:space="preserve">, от 10.02.2023 </w:t>
      </w:r>
      <w:hyperlink r:id="rId170">
        <w:r>
          <w:rPr>
            <w:color w:val="0000FF"/>
          </w:rPr>
          <w:t>N 53-п</w:t>
        </w:r>
      </w:hyperlink>
      <w:r>
        <w:t>)</w:t>
      </w:r>
    </w:p>
    <w:p w:rsidR="006510D2" w:rsidRDefault="006510D2">
      <w:pPr>
        <w:pStyle w:val="ConsPlusNormal"/>
        <w:spacing w:before="220"/>
        <w:ind w:firstLine="540"/>
        <w:jc w:val="both"/>
      </w:pPr>
      <w:r>
        <w:t xml:space="preserve">Абзац утратил силу. - </w:t>
      </w:r>
      <w:hyperlink r:id="rId171">
        <w:r>
          <w:rPr>
            <w:color w:val="0000FF"/>
          </w:rPr>
          <w:t>Постановление</w:t>
        </w:r>
      </w:hyperlink>
      <w:r>
        <w:t xml:space="preserve"> Правительства ХМАО - Югры от 18.02.2022 N 54-п.</w:t>
      </w:r>
    </w:p>
    <w:p w:rsidR="006510D2" w:rsidRDefault="006510D2">
      <w:pPr>
        <w:pStyle w:val="ConsPlusNormal"/>
        <w:spacing w:before="220"/>
        <w:ind w:firstLine="540"/>
        <w:jc w:val="both"/>
      </w:pPr>
      <w:r>
        <w:t>При принятии решения о возобновлении предоставления компенсации расходов на оплату жилого помещения и коммунальных услуг, она выплачивается за весь период, в течение которого приостанавливалось предоставление компенсации расходов на оплату жилого помещения и коммунальных услуг.</w:t>
      </w:r>
    </w:p>
    <w:p w:rsidR="006510D2" w:rsidRDefault="006510D2">
      <w:pPr>
        <w:pStyle w:val="ConsPlusNormal"/>
        <w:jc w:val="both"/>
      </w:pPr>
      <w:r>
        <w:t xml:space="preserve">(в ред. </w:t>
      </w:r>
      <w:hyperlink r:id="rId172">
        <w:r>
          <w:rPr>
            <w:color w:val="0000FF"/>
          </w:rPr>
          <w:t>постановления</w:t>
        </w:r>
      </w:hyperlink>
      <w:r>
        <w:t xml:space="preserve"> Правительства ХМАО - Югры от 27.06.2014 N 235-п)</w:t>
      </w:r>
    </w:p>
    <w:p w:rsidR="006510D2" w:rsidRDefault="006510D2">
      <w:pPr>
        <w:pStyle w:val="ConsPlusNormal"/>
        <w:spacing w:before="220"/>
        <w:ind w:firstLine="540"/>
        <w:jc w:val="both"/>
      </w:pPr>
      <w:r>
        <w:t xml:space="preserve">Абзац утратил силу. - </w:t>
      </w:r>
      <w:hyperlink r:id="rId173">
        <w:r>
          <w:rPr>
            <w:color w:val="0000FF"/>
          </w:rPr>
          <w:t>Постановление</w:t>
        </w:r>
      </w:hyperlink>
      <w:r>
        <w:t xml:space="preserve"> Правительства ХМАО - Югры от 18.02.2022 N 54-п.</w:t>
      </w:r>
    </w:p>
    <w:p w:rsidR="006510D2" w:rsidRDefault="006510D2">
      <w:pPr>
        <w:pStyle w:val="ConsPlusNormal"/>
        <w:jc w:val="both"/>
      </w:pPr>
      <w:r>
        <w:t xml:space="preserve">(п. 2.14.2 введен </w:t>
      </w:r>
      <w:hyperlink r:id="rId174">
        <w:r>
          <w:rPr>
            <w:color w:val="0000FF"/>
          </w:rPr>
          <w:t>постановлением</w:t>
        </w:r>
      </w:hyperlink>
      <w:r>
        <w:t xml:space="preserve"> Правительства ХМАО - Югры от 27.01.2012 N 25-п)</w:t>
      </w:r>
    </w:p>
    <w:p w:rsidR="006510D2" w:rsidRDefault="006510D2">
      <w:pPr>
        <w:pStyle w:val="ConsPlusNormal"/>
        <w:spacing w:before="220"/>
        <w:ind w:firstLine="540"/>
        <w:jc w:val="both"/>
      </w:pPr>
      <w:r>
        <w:t xml:space="preserve">2.14.3. Утратил силу. - </w:t>
      </w:r>
      <w:hyperlink r:id="rId175">
        <w:r>
          <w:rPr>
            <w:color w:val="0000FF"/>
          </w:rPr>
          <w:t>Постановление</w:t>
        </w:r>
      </w:hyperlink>
      <w:r>
        <w:t xml:space="preserve"> Правительства ХМАО - Югры от 18.02.2022 N 54-п.</w:t>
      </w:r>
    </w:p>
    <w:p w:rsidR="006510D2" w:rsidRDefault="006510D2">
      <w:pPr>
        <w:pStyle w:val="ConsPlusNormal"/>
        <w:spacing w:before="220"/>
        <w:ind w:firstLine="540"/>
        <w:jc w:val="both"/>
      </w:pPr>
      <w:r>
        <w:t>2.15. Агентство социального благополучия населения формирует в электронном виде в отношении каждого заявителя дело, в которое включает сведения и электронные образы документов, связанные с предоставлением компенсации и определением ее размера. Документы на электронных носителях информации подлежат хранению не менее трех лет.</w:t>
      </w:r>
    </w:p>
    <w:p w:rsidR="006510D2" w:rsidRDefault="006510D2">
      <w:pPr>
        <w:pStyle w:val="ConsPlusNormal"/>
        <w:jc w:val="both"/>
      </w:pPr>
      <w:r>
        <w:t xml:space="preserve">(в ред. постановлений Правительства ХМАО - Югры от 18.02.2022 </w:t>
      </w:r>
      <w:hyperlink r:id="rId176">
        <w:r>
          <w:rPr>
            <w:color w:val="0000FF"/>
          </w:rPr>
          <w:t>N 54-п</w:t>
        </w:r>
      </w:hyperlink>
      <w:r>
        <w:t xml:space="preserve">, от 10.02.2023 </w:t>
      </w:r>
      <w:hyperlink r:id="rId177">
        <w:r>
          <w:rPr>
            <w:color w:val="0000FF"/>
          </w:rPr>
          <w:t>N 53-п</w:t>
        </w:r>
      </w:hyperlink>
      <w:r>
        <w:t>)</w:t>
      </w:r>
    </w:p>
    <w:p w:rsidR="006510D2" w:rsidRDefault="006510D2">
      <w:pPr>
        <w:pStyle w:val="ConsPlusNormal"/>
        <w:spacing w:before="220"/>
        <w:ind w:firstLine="540"/>
        <w:jc w:val="both"/>
      </w:pPr>
      <w:r>
        <w:t>2.16. Суммы компенсации, излишне выплаченные гражданину (вследствие непредставления или несвоевременного представления необходимых сведений, а также представления документов, содержащих заведомо недостоверные сведения и т.п.), удерживаются Агентством социального благополучия населения из сумм последующих выплат компенсации расходов на оплату занимаемого жилого помещения и коммунальных услуг в размере не свыше 20 процентов в месяц или в полном размере по заявлению получателя, поданному непосредственно в многофункциональный центр либо в Агентство социального благополучия населения по месту жительства (месту пребывания). При прекращении выплаты компенсации расходов на оплату занимаемого жилого помещения и коммунальных услуг излишне выплаченные суммы возмещаются получателем добровольно в срок, не превышающий 1 месяц с даты получения уведомления о прекращении выплаты компенсации на оплату жилого помещения и коммунальных услуг. В случае отказа гражданина от добровольного возврата излишне выплаченных сумм - взыскиваются в судебном порядке.</w:t>
      </w:r>
    </w:p>
    <w:p w:rsidR="006510D2" w:rsidRDefault="006510D2">
      <w:pPr>
        <w:pStyle w:val="ConsPlusNormal"/>
        <w:jc w:val="both"/>
      </w:pPr>
      <w:r>
        <w:t xml:space="preserve">(в ред. постановлений Правительства ХМАО - Югры от 22.09.2011 </w:t>
      </w:r>
      <w:hyperlink r:id="rId178">
        <w:r>
          <w:rPr>
            <w:color w:val="0000FF"/>
          </w:rPr>
          <w:t>N 350-п</w:t>
        </w:r>
      </w:hyperlink>
      <w:r>
        <w:t xml:space="preserve">, от 07.12.2012 </w:t>
      </w:r>
      <w:hyperlink r:id="rId179">
        <w:r>
          <w:rPr>
            <w:color w:val="0000FF"/>
          </w:rPr>
          <w:t>N 495-п</w:t>
        </w:r>
      </w:hyperlink>
      <w:r>
        <w:t xml:space="preserve">, от 26.12.2014 </w:t>
      </w:r>
      <w:hyperlink r:id="rId180">
        <w:r>
          <w:rPr>
            <w:color w:val="0000FF"/>
          </w:rPr>
          <w:t>N 512-п</w:t>
        </w:r>
      </w:hyperlink>
      <w:r>
        <w:t xml:space="preserve">, от 14.04.2017 </w:t>
      </w:r>
      <w:hyperlink r:id="rId181">
        <w:r>
          <w:rPr>
            <w:color w:val="0000FF"/>
          </w:rPr>
          <w:t>N 145-п</w:t>
        </w:r>
      </w:hyperlink>
      <w:r>
        <w:t xml:space="preserve">, от 21.12.2018 </w:t>
      </w:r>
      <w:hyperlink r:id="rId182">
        <w:r>
          <w:rPr>
            <w:color w:val="0000FF"/>
          </w:rPr>
          <w:t>N 490-п</w:t>
        </w:r>
      </w:hyperlink>
      <w:r>
        <w:t xml:space="preserve">, от 10.02.2023 </w:t>
      </w:r>
      <w:hyperlink r:id="rId183">
        <w:r>
          <w:rPr>
            <w:color w:val="0000FF"/>
          </w:rPr>
          <w:t>N 53-п</w:t>
        </w:r>
      </w:hyperlink>
      <w:r>
        <w:t xml:space="preserve">, от </w:t>
      </w:r>
      <w:r>
        <w:lastRenderedPageBreak/>
        <w:t xml:space="preserve">09.02.2024 </w:t>
      </w:r>
      <w:hyperlink r:id="rId184">
        <w:r>
          <w:rPr>
            <w:color w:val="0000FF"/>
          </w:rPr>
          <w:t>N 40-п</w:t>
        </w:r>
      </w:hyperlink>
      <w:r>
        <w:t>)</w:t>
      </w:r>
    </w:p>
    <w:p w:rsidR="006510D2" w:rsidRDefault="006510D2">
      <w:pPr>
        <w:pStyle w:val="ConsPlusNormal"/>
        <w:spacing w:before="220"/>
        <w:ind w:firstLine="540"/>
        <w:jc w:val="both"/>
      </w:pPr>
      <w:r>
        <w:t>При смене гражданином места жительства (пребывания) в пределах Ханты-Мансийского автономного округа - Югры переплата либо задолженность учитывается при дальнейших расчетах, связанных с предоставлением компенсации, Агентством социального благополучия населения по новому месту жительства (пребывания) гражданина.</w:t>
      </w:r>
    </w:p>
    <w:p w:rsidR="006510D2" w:rsidRDefault="006510D2">
      <w:pPr>
        <w:pStyle w:val="ConsPlusNormal"/>
        <w:jc w:val="both"/>
      </w:pPr>
      <w:r>
        <w:t xml:space="preserve">(абзац введен </w:t>
      </w:r>
      <w:hyperlink r:id="rId185">
        <w:r>
          <w:rPr>
            <w:color w:val="0000FF"/>
          </w:rPr>
          <w:t>постановлением</w:t>
        </w:r>
      </w:hyperlink>
      <w:r>
        <w:t xml:space="preserve"> Правительства ХМАО - Югры от 21.12.2018 N 490-п; в ред. постановлений Правительства ХМАО - Югры от 10.02.2023 </w:t>
      </w:r>
      <w:hyperlink r:id="rId186">
        <w:r>
          <w:rPr>
            <w:color w:val="0000FF"/>
          </w:rPr>
          <w:t>N 53-п</w:t>
        </w:r>
      </w:hyperlink>
      <w:r>
        <w:t xml:space="preserve">, от 09.02.2024 </w:t>
      </w:r>
      <w:hyperlink r:id="rId187">
        <w:r>
          <w:rPr>
            <w:color w:val="0000FF"/>
          </w:rPr>
          <w:t>N 40-п</w:t>
        </w:r>
      </w:hyperlink>
      <w:r>
        <w:t>)</w:t>
      </w:r>
    </w:p>
    <w:p w:rsidR="006510D2" w:rsidRDefault="006510D2">
      <w:pPr>
        <w:pStyle w:val="ConsPlusNormal"/>
        <w:jc w:val="both"/>
      </w:pPr>
      <w:r>
        <w:t xml:space="preserve">(п. 2.16 введен </w:t>
      </w:r>
      <w:hyperlink r:id="rId188">
        <w:r>
          <w:rPr>
            <w:color w:val="0000FF"/>
          </w:rPr>
          <w:t>постановлением</w:t>
        </w:r>
      </w:hyperlink>
      <w:r>
        <w:t xml:space="preserve"> Правительства ХМАО - Югры от 03.06.2008 N 113-п)</w:t>
      </w:r>
    </w:p>
    <w:p w:rsidR="006510D2" w:rsidRDefault="006510D2">
      <w:pPr>
        <w:pStyle w:val="ConsPlusNormal"/>
        <w:spacing w:before="220"/>
        <w:ind w:firstLine="540"/>
        <w:jc w:val="both"/>
      </w:pPr>
      <w:r>
        <w:t>2.17. Суммы компенсации расходов на оплату занимаемого жилого помещения и коммунальных услуг, начисленные получателю и не полученные в связи со смертью, выплачиваются в соответствии с законодательством Российской Федерации. Компенсация расходов на оплату занимаемого жилого помещения и коммунальных услуг за месяц, в котором наступила смерть получателя, выплачивается в полном размере.</w:t>
      </w:r>
    </w:p>
    <w:p w:rsidR="006510D2" w:rsidRDefault="006510D2">
      <w:pPr>
        <w:pStyle w:val="ConsPlusNormal"/>
        <w:jc w:val="both"/>
      </w:pPr>
      <w:r>
        <w:t xml:space="preserve">(п. 2.17 введен </w:t>
      </w:r>
      <w:hyperlink r:id="rId189">
        <w:r>
          <w:rPr>
            <w:color w:val="0000FF"/>
          </w:rPr>
          <w:t>постановлением</w:t>
        </w:r>
      </w:hyperlink>
      <w:r>
        <w:t xml:space="preserve"> Правительства ХМАО - Югры от 03.06.2008 N 113-п)</w:t>
      </w:r>
    </w:p>
    <w:p w:rsidR="006510D2" w:rsidRDefault="006510D2">
      <w:pPr>
        <w:pStyle w:val="ConsPlusNormal"/>
        <w:spacing w:before="220"/>
        <w:ind w:firstLine="540"/>
        <w:jc w:val="both"/>
      </w:pPr>
      <w:r>
        <w:t>2.18. Агентство социального благополучия населения вправе запрашивать у органов государственной власти и организаций независимо от форм собственности информацию, необходимую для предоставления компенсации расходов на оплату занимаемого жилого помещения и коммунальных услуг.</w:t>
      </w:r>
    </w:p>
    <w:p w:rsidR="006510D2" w:rsidRDefault="006510D2">
      <w:pPr>
        <w:pStyle w:val="ConsPlusNormal"/>
        <w:jc w:val="both"/>
      </w:pPr>
      <w:r>
        <w:t xml:space="preserve">(п. 2.18 введен </w:t>
      </w:r>
      <w:hyperlink r:id="rId190">
        <w:r>
          <w:rPr>
            <w:color w:val="0000FF"/>
          </w:rPr>
          <w:t>постановлением</w:t>
        </w:r>
      </w:hyperlink>
      <w:r>
        <w:t xml:space="preserve"> Правительства ХМАО - Югры от 03.06.2008 N 113-п; в ред. постановлений Правительства ХМАО - Югры от 22.09.2011 </w:t>
      </w:r>
      <w:hyperlink r:id="rId191">
        <w:r>
          <w:rPr>
            <w:color w:val="0000FF"/>
          </w:rPr>
          <w:t>N 350-п</w:t>
        </w:r>
      </w:hyperlink>
      <w:r>
        <w:t xml:space="preserve">, от 07.12.2012 </w:t>
      </w:r>
      <w:hyperlink r:id="rId192">
        <w:r>
          <w:rPr>
            <w:color w:val="0000FF"/>
          </w:rPr>
          <w:t>N 495-п</w:t>
        </w:r>
      </w:hyperlink>
      <w:r>
        <w:t xml:space="preserve">, от 10.02.2023 </w:t>
      </w:r>
      <w:hyperlink r:id="rId193">
        <w:r>
          <w:rPr>
            <w:color w:val="0000FF"/>
          </w:rPr>
          <w:t>N 53-п</w:t>
        </w:r>
      </w:hyperlink>
      <w:r>
        <w:t>)</w:t>
      </w:r>
    </w:p>
    <w:p w:rsidR="006510D2" w:rsidRDefault="006510D2">
      <w:pPr>
        <w:pStyle w:val="ConsPlusNormal"/>
        <w:jc w:val="both"/>
      </w:pPr>
    </w:p>
    <w:p w:rsidR="006510D2" w:rsidRDefault="006510D2">
      <w:pPr>
        <w:pStyle w:val="ConsPlusTitle"/>
        <w:jc w:val="center"/>
        <w:outlineLvl w:val="1"/>
      </w:pPr>
      <w:r>
        <w:t>3. Финансирование</w:t>
      </w:r>
    </w:p>
    <w:p w:rsidR="006510D2" w:rsidRDefault="006510D2">
      <w:pPr>
        <w:pStyle w:val="ConsPlusNormal"/>
        <w:jc w:val="center"/>
      </w:pPr>
      <w:r>
        <w:t xml:space="preserve">(в ред. </w:t>
      </w:r>
      <w:hyperlink r:id="rId194">
        <w:r>
          <w:rPr>
            <w:color w:val="0000FF"/>
          </w:rPr>
          <w:t>постановления</w:t>
        </w:r>
      </w:hyperlink>
      <w:r>
        <w:t xml:space="preserve"> Правительства ХМАО - Югры</w:t>
      </w:r>
    </w:p>
    <w:p w:rsidR="006510D2" w:rsidRDefault="006510D2">
      <w:pPr>
        <w:pStyle w:val="ConsPlusNormal"/>
        <w:jc w:val="center"/>
      </w:pPr>
      <w:r>
        <w:t>от 03.06.2008 N 113-п)</w:t>
      </w:r>
    </w:p>
    <w:p w:rsidR="006510D2" w:rsidRDefault="006510D2">
      <w:pPr>
        <w:pStyle w:val="ConsPlusNormal"/>
        <w:jc w:val="both"/>
      </w:pPr>
    </w:p>
    <w:p w:rsidR="006510D2" w:rsidRDefault="006510D2">
      <w:pPr>
        <w:pStyle w:val="ConsPlusNormal"/>
        <w:ind w:firstLine="540"/>
        <w:jc w:val="both"/>
      </w:pPr>
      <w:r>
        <w:t>Финансирование расходов на реализацию настоящего постановления осуществляется за счет средств федерального бюджета, предусматриваемых в Федеральном фонде компенсаций на соответствующий год.</w:t>
      </w:r>
    </w:p>
    <w:p w:rsidR="006510D2" w:rsidRDefault="006510D2">
      <w:pPr>
        <w:pStyle w:val="ConsPlusNormal"/>
        <w:jc w:val="both"/>
      </w:pPr>
    </w:p>
    <w:p w:rsidR="006510D2" w:rsidRDefault="006510D2">
      <w:pPr>
        <w:pStyle w:val="ConsPlusTitle"/>
        <w:jc w:val="center"/>
        <w:outlineLvl w:val="1"/>
      </w:pPr>
      <w:r>
        <w:t>4. Заключительные положения</w:t>
      </w:r>
    </w:p>
    <w:p w:rsidR="006510D2" w:rsidRDefault="006510D2">
      <w:pPr>
        <w:pStyle w:val="ConsPlusNormal"/>
        <w:jc w:val="both"/>
      </w:pPr>
    </w:p>
    <w:p w:rsidR="006510D2" w:rsidRDefault="006510D2">
      <w:pPr>
        <w:pStyle w:val="ConsPlusNormal"/>
        <w:ind w:firstLine="540"/>
        <w:jc w:val="both"/>
      </w:pPr>
      <w:r>
        <w:t>Споры по вопросам предоставления меры социальной поддержки по оплате жилого помещения и коммунальных услуг гражданам разрешаются в порядке, установленном законодательством Российской Федерации.</w:t>
      </w:r>
    </w:p>
    <w:p w:rsidR="006510D2" w:rsidRDefault="006510D2">
      <w:pPr>
        <w:pStyle w:val="ConsPlusNormal"/>
        <w:jc w:val="both"/>
      </w:pPr>
    </w:p>
    <w:p w:rsidR="006510D2" w:rsidRDefault="006510D2">
      <w:pPr>
        <w:pStyle w:val="ConsPlusNormal"/>
        <w:jc w:val="both"/>
      </w:pPr>
    </w:p>
    <w:p w:rsidR="006510D2" w:rsidRDefault="006510D2">
      <w:pPr>
        <w:pStyle w:val="ConsPlusNormal"/>
        <w:jc w:val="both"/>
      </w:pPr>
    </w:p>
    <w:p w:rsidR="006510D2" w:rsidRDefault="006510D2">
      <w:pPr>
        <w:pStyle w:val="ConsPlusNormal"/>
        <w:jc w:val="both"/>
      </w:pPr>
    </w:p>
    <w:p w:rsidR="006510D2" w:rsidRDefault="006510D2">
      <w:pPr>
        <w:pStyle w:val="ConsPlusNormal"/>
        <w:jc w:val="both"/>
      </w:pPr>
    </w:p>
    <w:p w:rsidR="006510D2" w:rsidRDefault="006510D2">
      <w:pPr>
        <w:pStyle w:val="ConsPlusNormal"/>
        <w:jc w:val="right"/>
        <w:outlineLvl w:val="0"/>
      </w:pPr>
      <w:r>
        <w:t>Приложение 2</w:t>
      </w:r>
    </w:p>
    <w:p w:rsidR="006510D2" w:rsidRDefault="006510D2">
      <w:pPr>
        <w:pStyle w:val="ConsPlusNormal"/>
        <w:jc w:val="right"/>
      </w:pPr>
      <w:r>
        <w:t>к постановлению Правительства</w:t>
      </w:r>
    </w:p>
    <w:p w:rsidR="006510D2" w:rsidRDefault="006510D2">
      <w:pPr>
        <w:pStyle w:val="ConsPlusNormal"/>
        <w:jc w:val="right"/>
      </w:pPr>
      <w:r>
        <w:t>автономного округа</w:t>
      </w:r>
    </w:p>
    <w:p w:rsidR="006510D2" w:rsidRDefault="006510D2">
      <w:pPr>
        <w:pStyle w:val="ConsPlusNormal"/>
        <w:jc w:val="right"/>
      </w:pPr>
      <w:r>
        <w:t>от 30 октября 2007 г. N 260-п</w:t>
      </w:r>
    </w:p>
    <w:p w:rsidR="006510D2" w:rsidRDefault="006510D2">
      <w:pPr>
        <w:pStyle w:val="ConsPlusNormal"/>
        <w:jc w:val="both"/>
      </w:pPr>
    </w:p>
    <w:p w:rsidR="006510D2" w:rsidRDefault="006510D2">
      <w:pPr>
        <w:pStyle w:val="ConsPlusNormal"/>
        <w:jc w:val="center"/>
      </w:pPr>
      <w:r>
        <w:t>Форма реестра</w:t>
      </w:r>
    </w:p>
    <w:p w:rsidR="006510D2" w:rsidRDefault="006510D2">
      <w:pPr>
        <w:pStyle w:val="ConsPlusNormal"/>
        <w:jc w:val="center"/>
      </w:pPr>
      <w:r>
        <w:t>получателей компенсации расходов</w:t>
      </w:r>
    </w:p>
    <w:p w:rsidR="006510D2" w:rsidRDefault="006510D2">
      <w:pPr>
        <w:pStyle w:val="ConsPlusNormal"/>
        <w:jc w:val="center"/>
      </w:pPr>
      <w:r>
        <w:t>на оплату жилого помещения и коммунальных услуг</w:t>
      </w:r>
    </w:p>
    <w:p w:rsidR="006510D2" w:rsidRDefault="006510D2">
      <w:pPr>
        <w:pStyle w:val="ConsPlusNormal"/>
        <w:jc w:val="both"/>
      </w:pPr>
    </w:p>
    <w:p w:rsidR="006510D2" w:rsidRDefault="006510D2">
      <w:pPr>
        <w:pStyle w:val="ConsPlusNormal"/>
        <w:jc w:val="center"/>
      </w:pPr>
      <w:r>
        <w:t>____________________________________________________</w:t>
      </w:r>
    </w:p>
    <w:p w:rsidR="006510D2" w:rsidRDefault="006510D2">
      <w:pPr>
        <w:pStyle w:val="ConsPlusNormal"/>
        <w:jc w:val="center"/>
      </w:pPr>
      <w:r>
        <w:t>(наименование и код муниципального образования)</w:t>
      </w:r>
    </w:p>
    <w:p w:rsidR="006510D2" w:rsidRDefault="006510D2">
      <w:pPr>
        <w:pStyle w:val="ConsPlusNormal"/>
        <w:jc w:val="center"/>
      </w:pPr>
      <w:r>
        <w:lastRenderedPageBreak/>
        <w:t>____________________________________________________</w:t>
      </w:r>
    </w:p>
    <w:p w:rsidR="006510D2" w:rsidRDefault="006510D2">
      <w:pPr>
        <w:pStyle w:val="ConsPlusNormal"/>
        <w:jc w:val="center"/>
      </w:pPr>
      <w:r>
        <w:t>(наименование категории)</w:t>
      </w:r>
    </w:p>
    <w:p w:rsidR="006510D2" w:rsidRDefault="006510D2">
      <w:pPr>
        <w:pStyle w:val="ConsPlusNormal"/>
        <w:jc w:val="both"/>
      </w:pPr>
    </w:p>
    <w:p w:rsidR="006510D2" w:rsidRDefault="006510D2">
      <w:pPr>
        <w:pStyle w:val="ConsPlusNormal"/>
        <w:ind w:firstLine="540"/>
        <w:jc w:val="both"/>
      </w:pPr>
      <w:r>
        <w:t xml:space="preserve">Исключена. - </w:t>
      </w:r>
      <w:hyperlink r:id="rId195">
        <w:r>
          <w:rPr>
            <w:color w:val="0000FF"/>
          </w:rPr>
          <w:t>Постановление</w:t>
        </w:r>
      </w:hyperlink>
      <w:r>
        <w:t xml:space="preserve"> Правительства ХМАО - Югры от 03.06.2008 N 113-п.</w:t>
      </w:r>
    </w:p>
    <w:p w:rsidR="006510D2" w:rsidRDefault="006510D2">
      <w:pPr>
        <w:pStyle w:val="ConsPlusNormal"/>
        <w:jc w:val="both"/>
      </w:pPr>
    </w:p>
    <w:p w:rsidR="006510D2" w:rsidRDefault="006510D2">
      <w:pPr>
        <w:pStyle w:val="ConsPlusNormal"/>
        <w:jc w:val="both"/>
      </w:pPr>
    </w:p>
    <w:p w:rsidR="006510D2" w:rsidRDefault="006510D2">
      <w:pPr>
        <w:pStyle w:val="ConsPlusNormal"/>
        <w:jc w:val="both"/>
      </w:pPr>
    </w:p>
    <w:p w:rsidR="006510D2" w:rsidRDefault="006510D2">
      <w:pPr>
        <w:pStyle w:val="ConsPlusNormal"/>
        <w:jc w:val="both"/>
      </w:pPr>
    </w:p>
    <w:p w:rsidR="006510D2" w:rsidRDefault="006510D2">
      <w:pPr>
        <w:pStyle w:val="ConsPlusNormal"/>
        <w:jc w:val="both"/>
      </w:pPr>
    </w:p>
    <w:p w:rsidR="006510D2" w:rsidRDefault="006510D2">
      <w:pPr>
        <w:pStyle w:val="ConsPlusNormal"/>
        <w:jc w:val="right"/>
        <w:outlineLvl w:val="0"/>
      </w:pPr>
      <w:r>
        <w:t>Приложение 3</w:t>
      </w:r>
    </w:p>
    <w:p w:rsidR="006510D2" w:rsidRDefault="006510D2">
      <w:pPr>
        <w:pStyle w:val="ConsPlusNormal"/>
        <w:jc w:val="right"/>
      </w:pPr>
      <w:r>
        <w:t>к постановлению Правительства</w:t>
      </w:r>
    </w:p>
    <w:p w:rsidR="006510D2" w:rsidRDefault="006510D2">
      <w:pPr>
        <w:pStyle w:val="ConsPlusNormal"/>
        <w:jc w:val="right"/>
      </w:pPr>
      <w:r>
        <w:t>автономного округа</w:t>
      </w:r>
    </w:p>
    <w:p w:rsidR="006510D2" w:rsidRDefault="006510D2">
      <w:pPr>
        <w:pStyle w:val="ConsPlusNormal"/>
        <w:jc w:val="right"/>
      </w:pPr>
      <w:r>
        <w:t>от 30 октября 2007 г. N 260-п</w:t>
      </w:r>
    </w:p>
    <w:p w:rsidR="006510D2" w:rsidRDefault="006510D2">
      <w:pPr>
        <w:pStyle w:val="ConsPlusNormal"/>
        <w:jc w:val="both"/>
      </w:pPr>
    </w:p>
    <w:p w:rsidR="006510D2" w:rsidRDefault="006510D2">
      <w:pPr>
        <w:pStyle w:val="ConsPlusTitle"/>
        <w:jc w:val="center"/>
      </w:pPr>
      <w:r>
        <w:t>ФОРМАТ</w:t>
      </w:r>
    </w:p>
    <w:p w:rsidR="006510D2" w:rsidRDefault="006510D2">
      <w:pPr>
        <w:pStyle w:val="ConsPlusTitle"/>
        <w:jc w:val="center"/>
      </w:pPr>
      <w:r>
        <w:t>ПЕРЕДАЧИ ДАННЫХ О ПОЛУЧАТЕЛЯХ КОМПЕНСАЦИИ</w:t>
      </w:r>
    </w:p>
    <w:p w:rsidR="006510D2" w:rsidRDefault="006510D2">
      <w:pPr>
        <w:pStyle w:val="ConsPlusTitle"/>
        <w:jc w:val="center"/>
      </w:pPr>
      <w:r>
        <w:t>НА ОПЛАТУ ЖИЛОГО ПОМЕЩЕНИЯ И КОММУНАЛЬНЫХ УСЛУГ</w:t>
      </w:r>
    </w:p>
    <w:p w:rsidR="006510D2" w:rsidRDefault="006510D2">
      <w:pPr>
        <w:pStyle w:val="ConsPlusNormal"/>
        <w:jc w:val="both"/>
      </w:pPr>
    </w:p>
    <w:p w:rsidR="006510D2" w:rsidRDefault="006510D2">
      <w:pPr>
        <w:pStyle w:val="ConsPlusNormal"/>
        <w:ind w:firstLine="540"/>
        <w:jc w:val="both"/>
      </w:pPr>
      <w:r>
        <w:t xml:space="preserve">Исключен. - </w:t>
      </w:r>
      <w:hyperlink r:id="rId196">
        <w:r>
          <w:rPr>
            <w:color w:val="0000FF"/>
          </w:rPr>
          <w:t>Постановление</w:t>
        </w:r>
      </w:hyperlink>
      <w:r>
        <w:t xml:space="preserve"> Правительства ХМАО - Югры от 03.06.2008 N 113-п.</w:t>
      </w:r>
    </w:p>
    <w:p w:rsidR="006510D2" w:rsidRDefault="006510D2">
      <w:pPr>
        <w:pStyle w:val="ConsPlusNormal"/>
        <w:jc w:val="both"/>
      </w:pPr>
    </w:p>
    <w:p w:rsidR="006510D2" w:rsidRDefault="006510D2">
      <w:pPr>
        <w:pStyle w:val="ConsPlusNormal"/>
        <w:jc w:val="both"/>
      </w:pPr>
    </w:p>
    <w:p w:rsidR="006510D2" w:rsidRDefault="006510D2">
      <w:pPr>
        <w:pStyle w:val="ConsPlusNormal"/>
        <w:pBdr>
          <w:bottom w:val="single" w:sz="6" w:space="0" w:color="auto"/>
        </w:pBdr>
        <w:spacing w:before="100" w:after="100"/>
        <w:jc w:val="both"/>
        <w:rPr>
          <w:sz w:val="2"/>
          <w:szCs w:val="2"/>
        </w:rPr>
      </w:pPr>
    </w:p>
    <w:p w:rsidR="00F878C7" w:rsidRDefault="00F878C7">
      <w:bookmarkStart w:id="5" w:name="_GoBack"/>
      <w:bookmarkEnd w:id="5"/>
    </w:p>
    <w:sectPr w:rsidR="00F878C7" w:rsidSect="006C2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D2"/>
    <w:rsid w:val="006510D2"/>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0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10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10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10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10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10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10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10D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0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10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10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10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10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10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10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10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73088&amp;dst=100085" TargetMode="External"/><Relationship Id="rId21" Type="http://schemas.openxmlformats.org/officeDocument/2006/relationships/hyperlink" Target="https://login.consultant.ru/link/?req=doc&amp;base=RLAW926&amp;n=199857&amp;dst=100005" TargetMode="External"/><Relationship Id="rId42" Type="http://schemas.openxmlformats.org/officeDocument/2006/relationships/hyperlink" Target="https://login.consultant.ru/link/?req=doc&amp;base=RLAW926&amp;n=273088&amp;dst=100068" TargetMode="External"/><Relationship Id="rId47" Type="http://schemas.openxmlformats.org/officeDocument/2006/relationships/hyperlink" Target="https://login.consultant.ru/link/?req=doc&amp;base=RLAW926&amp;n=223651&amp;dst=100008" TargetMode="External"/><Relationship Id="rId63" Type="http://schemas.openxmlformats.org/officeDocument/2006/relationships/hyperlink" Target="https://login.consultant.ru/link/?req=doc&amp;base=RLAW926&amp;n=206707&amp;dst=100038" TargetMode="External"/><Relationship Id="rId68" Type="http://schemas.openxmlformats.org/officeDocument/2006/relationships/hyperlink" Target="https://login.consultant.ru/link/?req=doc&amp;base=RLAW926&amp;n=223651&amp;dst=100009" TargetMode="External"/><Relationship Id="rId84" Type="http://schemas.openxmlformats.org/officeDocument/2006/relationships/hyperlink" Target="https://login.consultant.ru/link/?req=doc&amp;base=RLAW926&amp;n=206707&amp;dst=100039" TargetMode="External"/><Relationship Id="rId89" Type="http://schemas.openxmlformats.org/officeDocument/2006/relationships/hyperlink" Target="https://login.consultant.ru/link/?req=doc&amp;base=LAW&amp;n=448263&amp;dst=100170" TargetMode="External"/><Relationship Id="rId112" Type="http://schemas.openxmlformats.org/officeDocument/2006/relationships/hyperlink" Target="https://login.consultant.ru/link/?req=doc&amp;base=RLAW926&amp;n=206707&amp;dst=100054" TargetMode="External"/><Relationship Id="rId133" Type="http://schemas.openxmlformats.org/officeDocument/2006/relationships/hyperlink" Target="https://login.consultant.ru/link/?req=doc&amp;base=RLAW926&amp;n=273088&amp;dst=100087" TargetMode="External"/><Relationship Id="rId138" Type="http://schemas.openxmlformats.org/officeDocument/2006/relationships/hyperlink" Target="https://login.consultant.ru/link/?req=doc&amp;base=RLAW926&amp;n=81887&amp;dst=100030" TargetMode="External"/><Relationship Id="rId154" Type="http://schemas.openxmlformats.org/officeDocument/2006/relationships/hyperlink" Target="https://login.consultant.ru/link/?req=doc&amp;base=RLAW926&amp;n=149783&amp;dst=100015" TargetMode="External"/><Relationship Id="rId159" Type="http://schemas.openxmlformats.org/officeDocument/2006/relationships/hyperlink" Target="https://login.consultant.ru/link/?req=doc&amp;base=RLAW926&amp;n=115756&amp;dst=100055" TargetMode="External"/><Relationship Id="rId175" Type="http://schemas.openxmlformats.org/officeDocument/2006/relationships/hyperlink" Target="https://login.consultant.ru/link/?req=doc&amp;base=RLAW926&amp;n=249535&amp;dst=100026" TargetMode="External"/><Relationship Id="rId170" Type="http://schemas.openxmlformats.org/officeDocument/2006/relationships/hyperlink" Target="https://login.consultant.ru/link/?req=doc&amp;base=RLAW926&amp;n=273088&amp;dst=100088" TargetMode="External"/><Relationship Id="rId191" Type="http://schemas.openxmlformats.org/officeDocument/2006/relationships/hyperlink" Target="https://login.consultant.ru/link/?req=doc&amp;base=RLAW926&amp;n=114470&amp;dst=100091" TargetMode="External"/><Relationship Id="rId196" Type="http://schemas.openxmlformats.org/officeDocument/2006/relationships/hyperlink" Target="https://login.consultant.ru/link/?req=doc&amp;base=RLAW926&amp;n=81887&amp;dst=100046" TargetMode="External"/><Relationship Id="rId16" Type="http://schemas.openxmlformats.org/officeDocument/2006/relationships/hyperlink" Target="https://login.consultant.ru/link/?req=doc&amp;base=RLAW926&amp;n=149783&amp;dst=100015" TargetMode="External"/><Relationship Id="rId107" Type="http://schemas.openxmlformats.org/officeDocument/2006/relationships/hyperlink" Target="https://login.consultant.ru/link/?req=doc&amp;base=RLAW926&amp;n=115756&amp;dst=100046" TargetMode="External"/><Relationship Id="rId11" Type="http://schemas.openxmlformats.org/officeDocument/2006/relationships/hyperlink" Target="https://login.consultant.ru/link/?req=doc&amp;base=RLAW926&amp;n=100844&amp;dst=100013" TargetMode="External"/><Relationship Id="rId32" Type="http://schemas.openxmlformats.org/officeDocument/2006/relationships/hyperlink" Target="https://login.consultant.ru/link/?req=doc&amp;base=LAW&amp;n=451873" TargetMode="External"/><Relationship Id="rId37" Type="http://schemas.openxmlformats.org/officeDocument/2006/relationships/hyperlink" Target="https://login.consultant.ru/link/?req=doc&amp;base=RLAW926&amp;n=273088&amp;dst=100066" TargetMode="External"/><Relationship Id="rId53" Type="http://schemas.openxmlformats.org/officeDocument/2006/relationships/hyperlink" Target="https://login.consultant.ru/link/?req=doc&amp;base=RLAW926&amp;n=248168&amp;dst=100091" TargetMode="External"/><Relationship Id="rId58" Type="http://schemas.openxmlformats.org/officeDocument/2006/relationships/hyperlink" Target="https://login.consultant.ru/link/?req=doc&amp;base=RLAW926&amp;n=115756&amp;dst=100033" TargetMode="External"/><Relationship Id="rId74" Type="http://schemas.openxmlformats.org/officeDocument/2006/relationships/hyperlink" Target="https://login.consultant.ru/link/?req=doc&amp;base=LAW&amp;n=451866" TargetMode="External"/><Relationship Id="rId79" Type="http://schemas.openxmlformats.org/officeDocument/2006/relationships/hyperlink" Target="https://login.consultant.ru/link/?req=doc&amp;base=RLAW926&amp;n=115756&amp;dst=100034" TargetMode="External"/><Relationship Id="rId102" Type="http://schemas.openxmlformats.org/officeDocument/2006/relationships/hyperlink" Target="https://login.consultant.ru/link/?req=doc&amp;base=RLAW926&amp;n=296581&amp;dst=100143" TargetMode="External"/><Relationship Id="rId123" Type="http://schemas.openxmlformats.org/officeDocument/2006/relationships/hyperlink" Target="https://login.consultant.ru/link/?req=doc&amp;base=RLAW926&amp;n=117211&amp;dst=100055" TargetMode="External"/><Relationship Id="rId128" Type="http://schemas.openxmlformats.org/officeDocument/2006/relationships/hyperlink" Target="https://login.consultant.ru/link/?req=doc&amp;base=RLAW926&amp;n=115756&amp;dst=100047" TargetMode="External"/><Relationship Id="rId144" Type="http://schemas.openxmlformats.org/officeDocument/2006/relationships/hyperlink" Target="https://login.consultant.ru/link/?req=doc&amp;base=RLAW926&amp;n=114470&amp;dst=100091" TargetMode="External"/><Relationship Id="rId149" Type="http://schemas.openxmlformats.org/officeDocument/2006/relationships/hyperlink" Target="https://login.consultant.ru/link/?req=doc&amp;base=RLAW926&amp;n=150017&amp;dst=100051"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48263&amp;dst=100176" TargetMode="External"/><Relationship Id="rId95" Type="http://schemas.openxmlformats.org/officeDocument/2006/relationships/hyperlink" Target="https://login.consultant.ru/link/?req=doc&amp;base=RLAW926&amp;n=296581&amp;dst=100108" TargetMode="External"/><Relationship Id="rId160" Type="http://schemas.openxmlformats.org/officeDocument/2006/relationships/hyperlink" Target="https://login.consultant.ru/link/?req=doc&amp;base=RLAW926&amp;n=237430&amp;dst=100029" TargetMode="External"/><Relationship Id="rId165" Type="http://schemas.openxmlformats.org/officeDocument/2006/relationships/hyperlink" Target="https://login.consultant.ru/link/?req=doc&amp;base=RLAW926&amp;n=248168&amp;dst=100103" TargetMode="External"/><Relationship Id="rId181" Type="http://schemas.openxmlformats.org/officeDocument/2006/relationships/hyperlink" Target="https://login.consultant.ru/link/?req=doc&amp;base=RLAW926&amp;n=150017&amp;dst=100058" TargetMode="External"/><Relationship Id="rId186" Type="http://schemas.openxmlformats.org/officeDocument/2006/relationships/hyperlink" Target="https://login.consultant.ru/link/?req=doc&amp;base=RLAW926&amp;n=273088&amp;dst=100091" TargetMode="External"/><Relationship Id="rId22" Type="http://schemas.openxmlformats.org/officeDocument/2006/relationships/hyperlink" Target="https://login.consultant.ru/link/?req=doc&amp;base=RLAW926&amp;n=207884&amp;dst=100018" TargetMode="External"/><Relationship Id="rId27" Type="http://schemas.openxmlformats.org/officeDocument/2006/relationships/hyperlink" Target="https://login.consultant.ru/link/?req=doc&amp;base=RLAW926&amp;n=273088&amp;dst=100064" TargetMode="External"/><Relationship Id="rId43" Type="http://schemas.openxmlformats.org/officeDocument/2006/relationships/hyperlink" Target="https://login.consultant.ru/link/?req=doc&amp;base=RLAW926&amp;n=273088&amp;dst=100069" TargetMode="External"/><Relationship Id="rId48" Type="http://schemas.openxmlformats.org/officeDocument/2006/relationships/hyperlink" Target="https://login.consultant.ru/link/?req=doc&amp;base=RLAW926&amp;n=81887&amp;dst=100008" TargetMode="External"/><Relationship Id="rId64" Type="http://schemas.openxmlformats.org/officeDocument/2006/relationships/hyperlink" Target="https://login.consultant.ru/link/?req=doc&amp;base=RLAW926&amp;n=190746&amp;dst=100037" TargetMode="External"/><Relationship Id="rId69" Type="http://schemas.openxmlformats.org/officeDocument/2006/relationships/hyperlink" Target="https://login.consultant.ru/link/?req=doc&amp;base=RLAW926&amp;n=237430&amp;dst=100005" TargetMode="External"/><Relationship Id="rId113" Type="http://schemas.openxmlformats.org/officeDocument/2006/relationships/hyperlink" Target="https://login.consultant.ru/link/?req=doc&amp;base=RLAW926&amp;n=206707&amp;dst=100056" TargetMode="External"/><Relationship Id="rId118" Type="http://schemas.openxmlformats.org/officeDocument/2006/relationships/hyperlink" Target="https://login.consultant.ru/link/?req=doc&amp;base=RLAW926&amp;n=199857&amp;dst=100029" TargetMode="External"/><Relationship Id="rId134" Type="http://schemas.openxmlformats.org/officeDocument/2006/relationships/hyperlink" Target="https://login.consultant.ru/link/?req=doc&amp;base=RLAW926&amp;n=296581&amp;dst=100157" TargetMode="External"/><Relationship Id="rId139" Type="http://schemas.openxmlformats.org/officeDocument/2006/relationships/hyperlink" Target="https://login.consultant.ru/link/?req=doc&amp;base=RLAW926&amp;n=199857&amp;dst=100033" TargetMode="External"/><Relationship Id="rId80" Type="http://schemas.openxmlformats.org/officeDocument/2006/relationships/hyperlink" Target="https://login.consultant.ru/link/?req=doc&amp;base=RLAW926&amp;n=273088&amp;dst=100071" TargetMode="External"/><Relationship Id="rId85" Type="http://schemas.openxmlformats.org/officeDocument/2006/relationships/hyperlink" Target="https://login.consultant.ru/link/?req=doc&amp;base=RLAW926&amp;n=249535&amp;dst=100010" TargetMode="External"/><Relationship Id="rId150" Type="http://schemas.openxmlformats.org/officeDocument/2006/relationships/hyperlink" Target="https://login.consultant.ru/link/?req=doc&amp;base=RLAW926&amp;n=150017&amp;dst=100052" TargetMode="External"/><Relationship Id="rId155" Type="http://schemas.openxmlformats.org/officeDocument/2006/relationships/hyperlink" Target="https://login.consultant.ru/link/?req=doc&amp;base=RLAW926&amp;n=237430&amp;dst=100028" TargetMode="External"/><Relationship Id="rId171" Type="http://schemas.openxmlformats.org/officeDocument/2006/relationships/hyperlink" Target="https://login.consultant.ru/link/?req=doc&amp;base=RLAW926&amp;n=249535&amp;dst=100025" TargetMode="External"/><Relationship Id="rId176" Type="http://schemas.openxmlformats.org/officeDocument/2006/relationships/hyperlink" Target="https://login.consultant.ru/link/?req=doc&amp;base=RLAW926&amp;n=249535&amp;dst=100027" TargetMode="External"/><Relationship Id="rId192" Type="http://schemas.openxmlformats.org/officeDocument/2006/relationships/hyperlink" Target="https://login.consultant.ru/link/?req=doc&amp;base=RLAW926&amp;n=248168&amp;dst=100103" TargetMode="External"/><Relationship Id="rId197" Type="http://schemas.openxmlformats.org/officeDocument/2006/relationships/fontTable" Target="fontTable.xml"/><Relationship Id="rId12" Type="http://schemas.openxmlformats.org/officeDocument/2006/relationships/hyperlink" Target="https://login.consultant.ru/link/?req=doc&amp;base=RLAW926&amp;n=106557&amp;dst=100005" TargetMode="External"/><Relationship Id="rId17" Type="http://schemas.openxmlformats.org/officeDocument/2006/relationships/hyperlink" Target="https://login.consultant.ru/link/?req=doc&amp;base=RLAW926&amp;n=149782&amp;dst=100027" TargetMode="External"/><Relationship Id="rId33" Type="http://schemas.openxmlformats.org/officeDocument/2006/relationships/hyperlink" Target="https://login.consultant.ru/link/?req=doc&amp;base=LAW&amp;n=451872" TargetMode="External"/><Relationship Id="rId38" Type="http://schemas.openxmlformats.org/officeDocument/2006/relationships/hyperlink" Target="https://login.consultant.ru/link/?req=doc&amp;base=RLAW926&amp;n=293276&amp;dst=164421" TargetMode="External"/><Relationship Id="rId59" Type="http://schemas.openxmlformats.org/officeDocument/2006/relationships/hyperlink" Target="https://login.consultant.ru/link/?req=doc&amp;base=RLAW926&amp;n=117211&amp;dst=100055" TargetMode="External"/><Relationship Id="rId103" Type="http://schemas.openxmlformats.org/officeDocument/2006/relationships/hyperlink" Target="https://login.consultant.ru/link/?req=doc&amp;base=RLAW926&amp;n=296581&amp;dst=100149" TargetMode="External"/><Relationship Id="rId108" Type="http://schemas.openxmlformats.org/officeDocument/2006/relationships/hyperlink" Target="https://login.consultant.ru/link/?req=doc&amp;base=RLAW926&amp;n=150017&amp;dst=100045" TargetMode="External"/><Relationship Id="rId124" Type="http://schemas.openxmlformats.org/officeDocument/2006/relationships/hyperlink" Target="https://login.consultant.ru/link/?req=doc&amp;base=RLAW926&amp;n=149782&amp;dst=100030" TargetMode="External"/><Relationship Id="rId129" Type="http://schemas.openxmlformats.org/officeDocument/2006/relationships/hyperlink" Target="https://login.consultant.ru/link/?req=doc&amp;base=RLAW926&amp;n=273088&amp;dst=100086" TargetMode="External"/><Relationship Id="rId54" Type="http://schemas.openxmlformats.org/officeDocument/2006/relationships/hyperlink" Target="https://login.consultant.ru/link/?req=doc&amp;base=RLAW926&amp;n=96693&amp;dst=100009" TargetMode="External"/><Relationship Id="rId70" Type="http://schemas.openxmlformats.org/officeDocument/2006/relationships/hyperlink" Target="https://login.consultant.ru/link/?req=doc&amp;base=RLAW926&amp;n=249535&amp;dst=100009" TargetMode="External"/><Relationship Id="rId75" Type="http://schemas.openxmlformats.org/officeDocument/2006/relationships/hyperlink" Target="https://login.consultant.ru/link/?req=doc&amp;base=LAW&amp;n=451868" TargetMode="External"/><Relationship Id="rId91" Type="http://schemas.openxmlformats.org/officeDocument/2006/relationships/hyperlink" Target="https://login.consultant.ru/link/?req=doc&amp;base=LAW&amp;n=448263&amp;dst=100185" TargetMode="External"/><Relationship Id="rId96" Type="http://schemas.openxmlformats.org/officeDocument/2006/relationships/hyperlink" Target="https://login.consultant.ru/link/?req=doc&amp;base=RLAW926&amp;n=296581&amp;dst=100130" TargetMode="External"/><Relationship Id="rId140" Type="http://schemas.openxmlformats.org/officeDocument/2006/relationships/hyperlink" Target="https://login.consultant.ru/link/?req=doc&amp;base=RLAW926&amp;n=273088&amp;dst=100087" TargetMode="External"/><Relationship Id="rId145" Type="http://schemas.openxmlformats.org/officeDocument/2006/relationships/hyperlink" Target="https://login.consultant.ru/link/?req=doc&amp;base=RLAW926&amp;n=248168&amp;dst=100103" TargetMode="External"/><Relationship Id="rId161" Type="http://schemas.openxmlformats.org/officeDocument/2006/relationships/hyperlink" Target="https://login.consultant.ru/link/?req=doc&amp;base=RLAW926&amp;n=150017&amp;dst=100056" TargetMode="External"/><Relationship Id="rId166" Type="http://schemas.openxmlformats.org/officeDocument/2006/relationships/hyperlink" Target="https://login.consultant.ru/link/?req=doc&amp;base=RLAW926&amp;n=100844&amp;dst=100022" TargetMode="External"/><Relationship Id="rId182" Type="http://schemas.openxmlformats.org/officeDocument/2006/relationships/hyperlink" Target="https://login.consultant.ru/link/?req=doc&amp;base=RLAW926&amp;n=206707&amp;dst=100060" TargetMode="External"/><Relationship Id="rId187" Type="http://schemas.openxmlformats.org/officeDocument/2006/relationships/hyperlink" Target="https://login.consultant.ru/link/?req=doc&amp;base=RLAW926&amp;n=296581&amp;dst=100162" TargetMode="External"/><Relationship Id="rId1" Type="http://schemas.openxmlformats.org/officeDocument/2006/relationships/styles" Target="styles.xml"/><Relationship Id="rId6" Type="http://schemas.openxmlformats.org/officeDocument/2006/relationships/hyperlink" Target="https://login.consultant.ru/link/?req=doc&amp;base=RLAW926&amp;n=81887&amp;dst=100006" TargetMode="External"/><Relationship Id="rId23" Type="http://schemas.openxmlformats.org/officeDocument/2006/relationships/hyperlink" Target="https://login.consultant.ru/link/?req=doc&amp;base=RLAW926&amp;n=211266&amp;dst=100005" TargetMode="External"/><Relationship Id="rId28" Type="http://schemas.openxmlformats.org/officeDocument/2006/relationships/hyperlink" Target="https://login.consultant.ru/link/?req=doc&amp;base=RLAW926&amp;n=296581&amp;dst=100107" TargetMode="External"/><Relationship Id="rId49" Type="http://schemas.openxmlformats.org/officeDocument/2006/relationships/hyperlink" Target="https://login.consultant.ru/link/?req=doc&amp;base=RLAW926&amp;n=114470&amp;dst=100087" TargetMode="External"/><Relationship Id="rId114" Type="http://schemas.openxmlformats.org/officeDocument/2006/relationships/hyperlink" Target="https://login.consultant.ru/link/?req=doc&amp;base=RLAW926&amp;n=199857&amp;dst=100025" TargetMode="External"/><Relationship Id="rId119" Type="http://schemas.openxmlformats.org/officeDocument/2006/relationships/hyperlink" Target="https://login.consultant.ru/link/?req=doc&amp;base=RLAW926&amp;n=199857&amp;dst=100030" TargetMode="External"/><Relationship Id="rId44" Type="http://schemas.openxmlformats.org/officeDocument/2006/relationships/hyperlink" Target="https://login.consultant.ru/link/?req=doc&amp;base=RLAW926&amp;n=199857&amp;dst=100006" TargetMode="External"/><Relationship Id="rId60" Type="http://schemas.openxmlformats.org/officeDocument/2006/relationships/hyperlink" Target="https://login.consultant.ru/link/?req=doc&amp;base=RLAW926&amp;n=149783&amp;dst=100015" TargetMode="External"/><Relationship Id="rId65" Type="http://schemas.openxmlformats.org/officeDocument/2006/relationships/hyperlink" Target="https://login.consultant.ru/link/?req=doc&amp;base=RLAW926&amp;n=199857&amp;dst=100007" TargetMode="External"/><Relationship Id="rId81" Type="http://schemas.openxmlformats.org/officeDocument/2006/relationships/hyperlink" Target="https://login.consultant.ru/link/?req=doc&amp;base=RLAW926&amp;n=150017&amp;dst=100023" TargetMode="External"/><Relationship Id="rId86" Type="http://schemas.openxmlformats.org/officeDocument/2006/relationships/hyperlink" Target="https://login.consultant.ru/link/?req=doc&amp;base=RLAW926&amp;n=237430&amp;dst=100008" TargetMode="External"/><Relationship Id="rId130" Type="http://schemas.openxmlformats.org/officeDocument/2006/relationships/hyperlink" Target="https://login.consultant.ru/link/?req=doc&amp;base=RLAW926&amp;n=206707&amp;dst=100057" TargetMode="External"/><Relationship Id="rId135" Type="http://schemas.openxmlformats.org/officeDocument/2006/relationships/hyperlink" Target="https://login.consultant.ru/link/?req=doc&amp;base=RLAW926&amp;n=150017&amp;dst=100046" TargetMode="External"/><Relationship Id="rId151" Type="http://schemas.openxmlformats.org/officeDocument/2006/relationships/hyperlink" Target="https://login.consultant.ru/link/?req=doc&amp;base=RLAW926&amp;n=150017&amp;dst=100054" TargetMode="External"/><Relationship Id="rId156" Type="http://schemas.openxmlformats.org/officeDocument/2006/relationships/hyperlink" Target="https://login.consultant.ru/link/?req=doc&amp;base=RLAW926&amp;n=199857&amp;dst=100036" TargetMode="External"/><Relationship Id="rId177" Type="http://schemas.openxmlformats.org/officeDocument/2006/relationships/hyperlink" Target="https://login.consultant.ru/link/?req=doc&amp;base=RLAW926&amp;n=273088&amp;dst=100089" TargetMode="External"/><Relationship Id="rId198" Type="http://schemas.openxmlformats.org/officeDocument/2006/relationships/theme" Target="theme/theme1.xml"/><Relationship Id="rId172" Type="http://schemas.openxmlformats.org/officeDocument/2006/relationships/hyperlink" Target="https://login.consultant.ru/link/?req=doc&amp;base=RLAW926&amp;n=100844&amp;dst=100022" TargetMode="External"/><Relationship Id="rId193" Type="http://schemas.openxmlformats.org/officeDocument/2006/relationships/hyperlink" Target="https://login.consultant.ru/link/?req=doc&amp;base=RLAW926&amp;n=273088&amp;dst=100093" TargetMode="External"/><Relationship Id="rId13" Type="http://schemas.openxmlformats.org/officeDocument/2006/relationships/hyperlink" Target="https://login.consultant.ru/link/?req=doc&amp;base=RLAW926&amp;n=181210&amp;dst=100358" TargetMode="External"/><Relationship Id="rId18" Type="http://schemas.openxmlformats.org/officeDocument/2006/relationships/hyperlink" Target="https://login.consultant.ru/link/?req=doc&amp;base=RLAW926&amp;n=150017&amp;dst=100021" TargetMode="External"/><Relationship Id="rId39" Type="http://schemas.openxmlformats.org/officeDocument/2006/relationships/hyperlink" Target="https://login.consultant.ru/link/?req=doc&amp;base=RLAW926&amp;n=293276&amp;dst=164421" TargetMode="External"/><Relationship Id="rId109" Type="http://schemas.openxmlformats.org/officeDocument/2006/relationships/hyperlink" Target="https://login.consultant.ru/link/?req=doc&amp;base=RLAW926&amp;n=223651&amp;dst=100024" TargetMode="External"/><Relationship Id="rId34" Type="http://schemas.openxmlformats.org/officeDocument/2006/relationships/hyperlink" Target="https://login.consultant.ru/link/?req=doc&amp;base=LAW&amp;n=450180" TargetMode="External"/><Relationship Id="rId50" Type="http://schemas.openxmlformats.org/officeDocument/2006/relationships/hyperlink" Target="https://login.consultant.ru/link/?req=doc&amp;base=RLAW926&amp;n=81887&amp;dst=100010" TargetMode="External"/><Relationship Id="rId55" Type="http://schemas.openxmlformats.org/officeDocument/2006/relationships/hyperlink" Target="https://login.consultant.ru/link/?req=doc&amp;base=RLAW926&amp;n=100844&amp;dst=100013" TargetMode="External"/><Relationship Id="rId76" Type="http://schemas.openxmlformats.org/officeDocument/2006/relationships/hyperlink" Target="https://login.consultant.ru/link/?req=doc&amp;base=LAW&amp;n=451873" TargetMode="External"/><Relationship Id="rId97" Type="http://schemas.openxmlformats.org/officeDocument/2006/relationships/hyperlink" Target="https://login.consultant.ru/link/?req=doc&amp;base=RLAW926&amp;n=114470&amp;dst=100091" TargetMode="External"/><Relationship Id="rId104" Type="http://schemas.openxmlformats.org/officeDocument/2006/relationships/hyperlink" Target="https://login.consultant.ru/link/?req=doc&amp;base=RLAW926&amp;n=81887&amp;dst=100025" TargetMode="External"/><Relationship Id="rId120" Type="http://schemas.openxmlformats.org/officeDocument/2006/relationships/hyperlink" Target="https://login.consultant.ru/link/?req=doc&amp;base=RLAW926&amp;n=211266&amp;dst=100012" TargetMode="External"/><Relationship Id="rId125" Type="http://schemas.openxmlformats.org/officeDocument/2006/relationships/hyperlink" Target="https://login.consultant.ru/link/?req=doc&amp;base=RLAW926&amp;n=199857&amp;dst=100032" TargetMode="External"/><Relationship Id="rId141" Type="http://schemas.openxmlformats.org/officeDocument/2006/relationships/hyperlink" Target="https://login.consultant.ru/link/?req=doc&amp;base=RLAW926&amp;n=81887&amp;dst=100034" TargetMode="External"/><Relationship Id="rId146" Type="http://schemas.openxmlformats.org/officeDocument/2006/relationships/hyperlink" Target="https://login.consultant.ru/link/?req=doc&amp;base=RLAW926&amp;n=181210&amp;dst=100365" TargetMode="External"/><Relationship Id="rId167" Type="http://schemas.openxmlformats.org/officeDocument/2006/relationships/hyperlink" Target="https://login.consultant.ru/link/?req=doc&amp;base=RLAW926&amp;n=273088&amp;dst=100088" TargetMode="External"/><Relationship Id="rId188" Type="http://schemas.openxmlformats.org/officeDocument/2006/relationships/hyperlink" Target="https://login.consultant.ru/link/?req=doc&amp;base=RLAW926&amp;n=81887&amp;dst=100041" TargetMode="External"/><Relationship Id="rId7" Type="http://schemas.openxmlformats.org/officeDocument/2006/relationships/hyperlink" Target="https://login.consultant.ru/link/?req=doc&amp;base=RLAW926&amp;n=114470&amp;dst=100083" TargetMode="External"/><Relationship Id="rId71" Type="http://schemas.openxmlformats.org/officeDocument/2006/relationships/hyperlink" Target="https://login.consultant.ru/link/?req=doc&amp;base=RLAW926&amp;n=273088&amp;dst=100070" TargetMode="External"/><Relationship Id="rId92" Type="http://schemas.openxmlformats.org/officeDocument/2006/relationships/hyperlink" Target="https://login.consultant.ru/link/?req=doc&amp;base=LAW&amp;n=465561&amp;dst=1217" TargetMode="External"/><Relationship Id="rId162" Type="http://schemas.openxmlformats.org/officeDocument/2006/relationships/hyperlink" Target="https://login.consultant.ru/link/?req=doc&amp;base=RLAW926&amp;n=273088&amp;dst=100087" TargetMode="External"/><Relationship Id="rId183" Type="http://schemas.openxmlformats.org/officeDocument/2006/relationships/hyperlink" Target="https://login.consultant.ru/link/?req=doc&amp;base=RLAW926&amp;n=273088&amp;dst=10009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1864" TargetMode="External"/><Relationship Id="rId24" Type="http://schemas.openxmlformats.org/officeDocument/2006/relationships/hyperlink" Target="https://login.consultant.ru/link/?req=doc&amp;base=RLAW926&amp;n=223651&amp;dst=100005" TargetMode="External"/><Relationship Id="rId40" Type="http://schemas.openxmlformats.org/officeDocument/2006/relationships/hyperlink" Target="https://login.consultant.ru/link/?req=doc&amp;base=RLAW926&amp;n=223651&amp;dst=100007" TargetMode="External"/><Relationship Id="rId45" Type="http://schemas.openxmlformats.org/officeDocument/2006/relationships/hyperlink" Target="https://login.consultant.ru/link/?req=doc&amp;base=RLAW926&amp;n=273088&amp;dst=100069" TargetMode="External"/><Relationship Id="rId66" Type="http://schemas.openxmlformats.org/officeDocument/2006/relationships/hyperlink" Target="https://login.consultant.ru/link/?req=doc&amp;base=RLAW926&amp;n=207884&amp;dst=100018" TargetMode="External"/><Relationship Id="rId87" Type="http://schemas.openxmlformats.org/officeDocument/2006/relationships/hyperlink" Target="https://login.consultant.ru/link/?req=doc&amp;base=LAW&amp;n=448263&amp;dst=100065" TargetMode="External"/><Relationship Id="rId110" Type="http://schemas.openxmlformats.org/officeDocument/2006/relationships/hyperlink" Target="https://login.consultant.ru/link/?req=doc&amp;base=RLAW926&amp;n=273088&amp;dst=100085" TargetMode="External"/><Relationship Id="rId115" Type="http://schemas.openxmlformats.org/officeDocument/2006/relationships/hyperlink" Target="https://login.consultant.ru/link/?req=doc&amp;base=RLAW926&amp;n=199857&amp;dst=100027" TargetMode="External"/><Relationship Id="rId131" Type="http://schemas.openxmlformats.org/officeDocument/2006/relationships/hyperlink" Target="https://login.consultant.ru/link/?req=doc&amp;base=RLAW926&amp;n=114470&amp;dst=100091" TargetMode="External"/><Relationship Id="rId136" Type="http://schemas.openxmlformats.org/officeDocument/2006/relationships/hyperlink" Target="https://login.consultant.ru/link/?req=doc&amp;base=RLAW926&amp;n=273088&amp;dst=100087" TargetMode="External"/><Relationship Id="rId157" Type="http://schemas.openxmlformats.org/officeDocument/2006/relationships/hyperlink" Target="https://login.consultant.ru/link/?req=doc&amp;base=RLAW926&amp;n=249535&amp;dst=100016" TargetMode="External"/><Relationship Id="rId178" Type="http://schemas.openxmlformats.org/officeDocument/2006/relationships/hyperlink" Target="https://login.consultant.ru/link/?req=doc&amp;base=RLAW926&amp;n=114470&amp;dst=100091" TargetMode="External"/><Relationship Id="rId61" Type="http://schemas.openxmlformats.org/officeDocument/2006/relationships/hyperlink" Target="https://login.consultant.ru/link/?req=doc&amp;base=RLAW926&amp;n=149782&amp;dst=100027" TargetMode="External"/><Relationship Id="rId82" Type="http://schemas.openxmlformats.org/officeDocument/2006/relationships/hyperlink" Target="https://login.consultant.ru/link/?req=doc&amp;base=RLAW926&amp;n=273088&amp;dst=100072" TargetMode="External"/><Relationship Id="rId152" Type="http://schemas.openxmlformats.org/officeDocument/2006/relationships/hyperlink" Target="https://login.consultant.ru/link/?req=doc&amp;base=RLAW926&amp;n=81887&amp;dst=100039" TargetMode="External"/><Relationship Id="rId173" Type="http://schemas.openxmlformats.org/officeDocument/2006/relationships/hyperlink" Target="https://login.consultant.ru/link/?req=doc&amp;base=RLAW926&amp;n=249535&amp;dst=100025" TargetMode="External"/><Relationship Id="rId194" Type="http://schemas.openxmlformats.org/officeDocument/2006/relationships/hyperlink" Target="https://login.consultant.ru/link/?req=doc&amp;base=RLAW926&amp;n=81887&amp;dst=100044" TargetMode="External"/><Relationship Id="rId19" Type="http://schemas.openxmlformats.org/officeDocument/2006/relationships/hyperlink" Target="https://login.consultant.ru/link/?req=doc&amp;base=RLAW926&amp;n=206707&amp;dst=100035" TargetMode="External"/><Relationship Id="rId14" Type="http://schemas.openxmlformats.org/officeDocument/2006/relationships/hyperlink" Target="https://login.consultant.ru/link/?req=doc&amp;base=RLAW926&amp;n=115756&amp;dst=100023" TargetMode="External"/><Relationship Id="rId30" Type="http://schemas.openxmlformats.org/officeDocument/2006/relationships/hyperlink" Target="https://login.consultant.ru/link/?req=doc&amp;base=LAW&amp;n=451866" TargetMode="External"/><Relationship Id="rId35" Type="http://schemas.openxmlformats.org/officeDocument/2006/relationships/hyperlink" Target="https://login.consultant.ru/link/?req=doc&amp;base=RLAW926&amp;n=81887&amp;dst=100007" TargetMode="External"/><Relationship Id="rId56" Type="http://schemas.openxmlformats.org/officeDocument/2006/relationships/hyperlink" Target="https://login.consultant.ru/link/?req=doc&amp;base=RLAW926&amp;n=106557&amp;dst=100005" TargetMode="External"/><Relationship Id="rId77" Type="http://schemas.openxmlformats.org/officeDocument/2006/relationships/hyperlink" Target="https://login.consultant.ru/link/?req=doc&amp;base=LAW&amp;n=451872" TargetMode="External"/><Relationship Id="rId100" Type="http://schemas.openxmlformats.org/officeDocument/2006/relationships/hyperlink" Target="https://login.consultant.ru/link/?req=doc&amp;base=RLAW926&amp;n=296581&amp;dst=100140" TargetMode="External"/><Relationship Id="rId105" Type="http://schemas.openxmlformats.org/officeDocument/2006/relationships/hyperlink" Target="https://login.consultant.ru/link/?req=doc&amp;base=RLAW926&amp;n=114470&amp;dst=100091" TargetMode="External"/><Relationship Id="rId126" Type="http://schemas.openxmlformats.org/officeDocument/2006/relationships/hyperlink" Target="https://login.consultant.ru/link/?req=doc&amp;base=RLAW926&amp;n=81887&amp;dst=100027" TargetMode="External"/><Relationship Id="rId147" Type="http://schemas.openxmlformats.org/officeDocument/2006/relationships/hyperlink" Target="https://login.consultant.ru/link/?req=doc&amp;base=RLAW926&amp;n=296581&amp;dst=100158" TargetMode="External"/><Relationship Id="rId168" Type="http://schemas.openxmlformats.org/officeDocument/2006/relationships/hyperlink" Target="https://login.consultant.ru/link/?req=doc&amp;base=RLAW926&amp;n=84935&amp;dst=100023" TargetMode="External"/><Relationship Id="rId8" Type="http://schemas.openxmlformats.org/officeDocument/2006/relationships/hyperlink" Target="https://login.consultant.ru/link/?req=doc&amp;base=RLAW926&amp;n=84935&amp;dst=100018" TargetMode="External"/><Relationship Id="rId51" Type="http://schemas.openxmlformats.org/officeDocument/2006/relationships/hyperlink" Target="https://login.consultant.ru/link/?req=doc&amp;base=RLAW926&amp;n=114470&amp;dst=100088" TargetMode="External"/><Relationship Id="rId72" Type="http://schemas.openxmlformats.org/officeDocument/2006/relationships/hyperlink" Target="https://login.consultant.ru/link/?req=doc&amp;base=RLAW926&amp;n=296581&amp;dst=100107" TargetMode="External"/><Relationship Id="rId93" Type="http://schemas.openxmlformats.org/officeDocument/2006/relationships/hyperlink" Target="https://login.consultant.ru/link/?req=doc&amp;base=LAW&amp;n=465729" TargetMode="External"/><Relationship Id="rId98" Type="http://schemas.openxmlformats.org/officeDocument/2006/relationships/hyperlink" Target="https://login.consultant.ru/link/?req=doc&amp;base=RLAW926&amp;n=248168&amp;dst=100103" TargetMode="External"/><Relationship Id="rId121" Type="http://schemas.openxmlformats.org/officeDocument/2006/relationships/hyperlink" Target="https://login.consultant.ru/link/?req=doc&amp;base=RLAW926&amp;n=211266&amp;dst=100014" TargetMode="External"/><Relationship Id="rId142" Type="http://schemas.openxmlformats.org/officeDocument/2006/relationships/hyperlink" Target="https://login.consultant.ru/link/?req=doc&amp;base=RLAW926&amp;n=190746&amp;dst=100040" TargetMode="External"/><Relationship Id="rId163" Type="http://schemas.openxmlformats.org/officeDocument/2006/relationships/hyperlink" Target="https://login.consultant.ru/link/?req=doc&amp;base=RLAW926&amp;n=249535&amp;dst=100019" TargetMode="External"/><Relationship Id="rId184" Type="http://schemas.openxmlformats.org/officeDocument/2006/relationships/hyperlink" Target="https://login.consultant.ru/link/?req=doc&amp;base=RLAW926&amp;n=296581&amp;dst=100161" TargetMode="External"/><Relationship Id="rId189" Type="http://schemas.openxmlformats.org/officeDocument/2006/relationships/hyperlink" Target="https://login.consultant.ru/link/?req=doc&amp;base=RLAW926&amp;n=81887&amp;dst=100042" TargetMode="External"/><Relationship Id="rId3" Type="http://schemas.openxmlformats.org/officeDocument/2006/relationships/settings" Target="settings.xml"/><Relationship Id="rId25" Type="http://schemas.openxmlformats.org/officeDocument/2006/relationships/hyperlink" Target="https://login.consultant.ru/link/?req=doc&amp;base=RLAW926&amp;n=237430&amp;dst=100005" TargetMode="External"/><Relationship Id="rId46" Type="http://schemas.openxmlformats.org/officeDocument/2006/relationships/hyperlink" Target="https://login.consultant.ru/link/?req=doc&amp;base=RLAW926&amp;n=115756&amp;dst=100029" TargetMode="External"/><Relationship Id="rId67" Type="http://schemas.openxmlformats.org/officeDocument/2006/relationships/hyperlink" Target="https://login.consultant.ru/link/?req=doc&amp;base=RLAW926&amp;n=211266&amp;dst=100005" TargetMode="External"/><Relationship Id="rId116" Type="http://schemas.openxmlformats.org/officeDocument/2006/relationships/hyperlink" Target="https://login.consultant.ru/link/?req=doc&amp;base=RLAW926&amp;n=249535&amp;dst=100015" TargetMode="External"/><Relationship Id="rId137" Type="http://schemas.openxmlformats.org/officeDocument/2006/relationships/hyperlink" Target="https://login.consultant.ru/link/?req=doc&amp;base=RLAW926&amp;n=150017&amp;dst=100048" TargetMode="External"/><Relationship Id="rId158" Type="http://schemas.openxmlformats.org/officeDocument/2006/relationships/hyperlink" Target="https://login.consultant.ru/link/?req=doc&amp;base=RLAW926&amp;n=237430&amp;dst=100028" TargetMode="External"/><Relationship Id="rId20" Type="http://schemas.openxmlformats.org/officeDocument/2006/relationships/hyperlink" Target="https://login.consultant.ru/link/?req=doc&amp;base=RLAW926&amp;n=190746&amp;dst=100037" TargetMode="External"/><Relationship Id="rId41" Type="http://schemas.openxmlformats.org/officeDocument/2006/relationships/hyperlink" Target="https://login.consultant.ru/link/?req=doc&amp;base=RLAW926&amp;n=115756&amp;dst=100024" TargetMode="External"/><Relationship Id="rId62" Type="http://schemas.openxmlformats.org/officeDocument/2006/relationships/hyperlink" Target="https://login.consultant.ru/link/?req=doc&amp;base=RLAW926&amp;n=150017&amp;dst=100021" TargetMode="External"/><Relationship Id="rId83" Type="http://schemas.openxmlformats.org/officeDocument/2006/relationships/hyperlink" Target="https://login.consultant.ru/link/?req=doc&amp;base=RLAW926&amp;n=150017&amp;dst=100024" TargetMode="External"/><Relationship Id="rId88" Type="http://schemas.openxmlformats.org/officeDocument/2006/relationships/hyperlink" Target="https://login.consultant.ru/link/?req=doc&amp;base=LAW&amp;n=448263&amp;dst=100164" TargetMode="External"/><Relationship Id="rId111" Type="http://schemas.openxmlformats.org/officeDocument/2006/relationships/hyperlink" Target="https://login.consultant.ru/link/?req=doc&amp;base=RLAW926&amp;n=296581&amp;dst=100156" TargetMode="External"/><Relationship Id="rId132" Type="http://schemas.openxmlformats.org/officeDocument/2006/relationships/hyperlink" Target="https://login.consultant.ru/link/?req=doc&amp;base=RLAW926&amp;n=248168&amp;dst=100103" TargetMode="External"/><Relationship Id="rId153" Type="http://schemas.openxmlformats.org/officeDocument/2006/relationships/hyperlink" Target="https://login.consultant.ru/link/?req=doc&amp;base=RLAW926&amp;n=115756&amp;dst=100050" TargetMode="External"/><Relationship Id="rId174" Type="http://schemas.openxmlformats.org/officeDocument/2006/relationships/hyperlink" Target="https://login.consultant.ru/link/?req=doc&amp;base=RLAW926&amp;n=84935&amp;dst=100029" TargetMode="External"/><Relationship Id="rId179" Type="http://schemas.openxmlformats.org/officeDocument/2006/relationships/hyperlink" Target="https://login.consultant.ru/link/?req=doc&amp;base=RLAW926&amp;n=248168&amp;dst=100103" TargetMode="External"/><Relationship Id="rId195" Type="http://schemas.openxmlformats.org/officeDocument/2006/relationships/hyperlink" Target="https://login.consultant.ru/link/?req=doc&amp;base=RLAW926&amp;n=81887&amp;dst=100046" TargetMode="External"/><Relationship Id="rId190" Type="http://schemas.openxmlformats.org/officeDocument/2006/relationships/hyperlink" Target="https://login.consultant.ru/link/?req=doc&amp;base=RLAW926&amp;n=81887&amp;dst=100043" TargetMode="External"/><Relationship Id="rId15" Type="http://schemas.openxmlformats.org/officeDocument/2006/relationships/hyperlink" Target="https://login.consultant.ru/link/?req=doc&amp;base=RLAW926&amp;n=117211&amp;dst=100055" TargetMode="External"/><Relationship Id="rId36" Type="http://schemas.openxmlformats.org/officeDocument/2006/relationships/hyperlink" Target="https://login.consultant.ru/link/?req=doc&amp;base=RLAW926&amp;n=114470&amp;dst=100084" TargetMode="External"/><Relationship Id="rId57" Type="http://schemas.openxmlformats.org/officeDocument/2006/relationships/hyperlink" Target="https://login.consultant.ru/link/?req=doc&amp;base=RLAW926&amp;n=181210&amp;dst=100358" TargetMode="External"/><Relationship Id="rId106" Type="http://schemas.openxmlformats.org/officeDocument/2006/relationships/hyperlink" Target="https://login.consultant.ru/link/?req=doc&amp;base=RLAW926&amp;n=248168&amp;dst=100103" TargetMode="External"/><Relationship Id="rId127" Type="http://schemas.openxmlformats.org/officeDocument/2006/relationships/hyperlink" Target="https://login.consultant.ru/link/?req=doc&amp;base=RLAW926&amp;n=81887&amp;dst=100028" TargetMode="External"/><Relationship Id="rId10" Type="http://schemas.openxmlformats.org/officeDocument/2006/relationships/hyperlink" Target="https://login.consultant.ru/link/?req=doc&amp;base=RLAW926&amp;n=96693&amp;dst=100009" TargetMode="External"/><Relationship Id="rId31" Type="http://schemas.openxmlformats.org/officeDocument/2006/relationships/hyperlink" Target="https://login.consultant.ru/link/?req=doc&amp;base=LAW&amp;n=451868" TargetMode="External"/><Relationship Id="rId52" Type="http://schemas.openxmlformats.org/officeDocument/2006/relationships/hyperlink" Target="https://login.consultant.ru/link/?req=doc&amp;base=RLAW926&amp;n=84935&amp;dst=100018" TargetMode="External"/><Relationship Id="rId73" Type="http://schemas.openxmlformats.org/officeDocument/2006/relationships/hyperlink" Target="https://login.consultant.ru/link/?req=doc&amp;base=LAW&amp;n=451864" TargetMode="External"/><Relationship Id="rId78" Type="http://schemas.openxmlformats.org/officeDocument/2006/relationships/hyperlink" Target="https://login.consultant.ru/link/?req=doc&amp;base=RLAW926&amp;n=199857&amp;dst=100008" TargetMode="External"/><Relationship Id="rId94" Type="http://schemas.openxmlformats.org/officeDocument/2006/relationships/hyperlink" Target="https://login.consultant.ru/link/?req=doc&amp;base=LAW&amp;n=442097&amp;dst=100013" TargetMode="External"/><Relationship Id="rId99" Type="http://schemas.openxmlformats.org/officeDocument/2006/relationships/hyperlink" Target="https://login.consultant.ru/link/?req=doc&amp;base=RLAW926&amp;n=273088&amp;dst=100085" TargetMode="External"/><Relationship Id="rId101" Type="http://schemas.openxmlformats.org/officeDocument/2006/relationships/hyperlink" Target="https://login.consultant.ru/link/?req=doc&amp;base=LAW&amp;n=448263" TargetMode="External"/><Relationship Id="rId122" Type="http://schemas.openxmlformats.org/officeDocument/2006/relationships/hyperlink" Target="https://login.consultant.ru/link/?req=doc&amp;base=RLAW926&amp;n=199857&amp;dst=100031" TargetMode="External"/><Relationship Id="rId143" Type="http://schemas.openxmlformats.org/officeDocument/2006/relationships/hyperlink" Target="https://login.consultant.ru/link/?req=doc&amp;base=RLAW926&amp;n=199857&amp;dst=100035" TargetMode="External"/><Relationship Id="rId148" Type="http://schemas.openxmlformats.org/officeDocument/2006/relationships/hyperlink" Target="https://login.consultant.ru/link/?req=doc&amp;base=RLAW926&amp;n=237430&amp;dst=100026" TargetMode="External"/><Relationship Id="rId164" Type="http://schemas.openxmlformats.org/officeDocument/2006/relationships/hyperlink" Target="https://login.consultant.ru/link/?req=doc&amp;base=RLAW926&amp;n=249535&amp;dst=100021" TargetMode="External"/><Relationship Id="rId169" Type="http://schemas.openxmlformats.org/officeDocument/2006/relationships/hyperlink" Target="https://login.consultant.ru/link/?req=doc&amp;base=RLAW926&amp;n=249535&amp;dst=100023" TargetMode="External"/><Relationship Id="rId185" Type="http://schemas.openxmlformats.org/officeDocument/2006/relationships/hyperlink" Target="https://login.consultant.ru/link/?req=doc&amp;base=RLAW926&amp;n=206707&amp;dst=100061"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48168&amp;dst=100091" TargetMode="External"/><Relationship Id="rId180" Type="http://schemas.openxmlformats.org/officeDocument/2006/relationships/hyperlink" Target="https://login.consultant.ru/link/?req=doc&amp;base=RLAW926&amp;n=181210&amp;dst=100370" TargetMode="External"/><Relationship Id="rId26" Type="http://schemas.openxmlformats.org/officeDocument/2006/relationships/hyperlink" Target="https://login.consultant.ru/link/?req=doc&amp;base=RLAW926&amp;n=249535&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9518</Words>
  <Characters>54256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2024-03-28T07:58:00Z</dcterms:created>
  <dcterms:modified xsi:type="dcterms:W3CDTF">2024-03-28T07:58:00Z</dcterms:modified>
</cp:coreProperties>
</file>