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FC" w:rsidRDefault="003446F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446FC" w:rsidRDefault="003446FC">
      <w:pPr>
        <w:pStyle w:val="ConsPlusNormal"/>
        <w:jc w:val="both"/>
        <w:outlineLvl w:val="0"/>
      </w:pPr>
    </w:p>
    <w:p w:rsidR="003446FC" w:rsidRDefault="003446FC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3446FC" w:rsidRDefault="003446FC">
      <w:pPr>
        <w:pStyle w:val="ConsPlusTitle"/>
        <w:jc w:val="center"/>
      </w:pPr>
    </w:p>
    <w:p w:rsidR="003446FC" w:rsidRDefault="003446FC">
      <w:pPr>
        <w:pStyle w:val="ConsPlusTitle"/>
        <w:jc w:val="center"/>
      </w:pPr>
      <w:r>
        <w:t>ПОСТАНОВЛЕНИЕ</w:t>
      </w:r>
    </w:p>
    <w:p w:rsidR="003446FC" w:rsidRDefault="003446FC">
      <w:pPr>
        <w:pStyle w:val="ConsPlusTitle"/>
        <w:jc w:val="center"/>
      </w:pPr>
      <w:r>
        <w:t>от 24 августа 2012 г. N 298-п</w:t>
      </w:r>
    </w:p>
    <w:p w:rsidR="003446FC" w:rsidRDefault="003446FC">
      <w:pPr>
        <w:pStyle w:val="ConsPlusTitle"/>
        <w:jc w:val="center"/>
      </w:pPr>
    </w:p>
    <w:p w:rsidR="003446FC" w:rsidRDefault="003446FC">
      <w:pPr>
        <w:pStyle w:val="ConsPlusTitle"/>
        <w:jc w:val="center"/>
      </w:pPr>
      <w:r>
        <w:t>О РЕАЛИЗАЦИИ ЗАКОНА ХАНТЫ-МАНСИЙСКОГО АВТОНОМНОГО</w:t>
      </w:r>
    </w:p>
    <w:p w:rsidR="003446FC" w:rsidRDefault="003446FC">
      <w:pPr>
        <w:pStyle w:val="ConsPlusTitle"/>
        <w:jc w:val="center"/>
      </w:pPr>
      <w:r>
        <w:t>ОКРУГА - ЮГРЫ ОТ 28 ОКТЯБРЯ 2011 ГОДА N 100-ОЗ "О</w:t>
      </w:r>
    </w:p>
    <w:p w:rsidR="003446FC" w:rsidRDefault="003446FC">
      <w:pPr>
        <w:pStyle w:val="ConsPlusTitle"/>
        <w:jc w:val="center"/>
      </w:pPr>
      <w:r>
        <w:t>ДОПОЛНИТЕЛЬНЫХ МЕРАХ ПОДДЕРЖКИ СЕМЕЙ, ИМЕЮЩИХ ДЕТЕЙ,</w:t>
      </w:r>
    </w:p>
    <w:p w:rsidR="003446FC" w:rsidRDefault="003446FC">
      <w:pPr>
        <w:pStyle w:val="ConsPlusTitle"/>
        <w:jc w:val="center"/>
      </w:pPr>
      <w:r>
        <w:t>В ХАНТЫ-МАНСИЙСКОМ АВТОНОМНОМ ОКРУГЕ - ЮГРЕ"</w:t>
      </w:r>
    </w:p>
    <w:p w:rsidR="003446FC" w:rsidRDefault="003446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46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6FC" w:rsidRDefault="003446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6FC" w:rsidRDefault="003446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07.12.2012 </w:t>
            </w:r>
            <w:hyperlink r:id="rId6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>,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7">
              <w:r>
                <w:rPr>
                  <w:color w:val="0000FF"/>
                </w:rPr>
                <w:t>N 389-п</w:t>
              </w:r>
            </w:hyperlink>
            <w:r>
              <w:rPr>
                <w:color w:val="392C69"/>
              </w:rPr>
              <w:t xml:space="preserve">, от 30.01.2014 </w:t>
            </w:r>
            <w:hyperlink r:id="rId8">
              <w:r>
                <w:rPr>
                  <w:color w:val="0000FF"/>
                </w:rPr>
                <w:t>N 33-п</w:t>
              </w:r>
            </w:hyperlink>
            <w:r>
              <w:rPr>
                <w:color w:val="392C69"/>
              </w:rPr>
              <w:t xml:space="preserve">, от 26.12.2014 </w:t>
            </w:r>
            <w:hyperlink r:id="rId9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>,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26.06.2015 </w:t>
            </w:r>
            <w:hyperlink r:id="rId10">
              <w:r>
                <w:rPr>
                  <w:color w:val="0000FF"/>
                </w:rPr>
                <w:t>N 193-п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1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 xml:space="preserve">, от 18.12.2015 </w:t>
            </w:r>
            <w:hyperlink r:id="rId12">
              <w:r>
                <w:rPr>
                  <w:color w:val="0000FF"/>
                </w:rPr>
                <w:t>N 470-п</w:t>
              </w:r>
            </w:hyperlink>
            <w:r>
              <w:rPr>
                <w:color w:val="392C69"/>
              </w:rPr>
              <w:t>,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26.02.2016 </w:t>
            </w:r>
            <w:hyperlink r:id="rId13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 xml:space="preserve">, от 07.10.2016 </w:t>
            </w:r>
            <w:hyperlink r:id="rId14">
              <w:r>
                <w:rPr>
                  <w:color w:val="0000FF"/>
                </w:rPr>
                <w:t>N 394-п</w:t>
              </w:r>
            </w:hyperlink>
            <w:r>
              <w:rPr>
                <w:color w:val="392C69"/>
              </w:rPr>
              <w:t xml:space="preserve">, от 03.03.2017 </w:t>
            </w:r>
            <w:hyperlink r:id="rId15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,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16">
              <w:r>
                <w:rPr>
                  <w:color w:val="0000FF"/>
                </w:rPr>
                <w:t>N 191-п</w:t>
              </w:r>
            </w:hyperlink>
            <w:r>
              <w:rPr>
                <w:color w:val="392C69"/>
              </w:rPr>
              <w:t xml:space="preserve">, от 29.03.2019 </w:t>
            </w:r>
            <w:hyperlink r:id="rId17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 xml:space="preserve">, от 27.12.2019 </w:t>
            </w:r>
            <w:hyperlink r:id="rId18">
              <w:r>
                <w:rPr>
                  <w:color w:val="0000FF"/>
                </w:rPr>
                <w:t>N 547-п</w:t>
              </w:r>
            </w:hyperlink>
            <w:r>
              <w:rPr>
                <w:color w:val="392C69"/>
              </w:rPr>
              <w:t>,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17.04.2020 </w:t>
            </w:r>
            <w:hyperlink r:id="rId19">
              <w:r>
                <w:rPr>
                  <w:color w:val="0000FF"/>
                </w:rPr>
                <w:t>N 136-п</w:t>
              </w:r>
            </w:hyperlink>
            <w:r>
              <w:rPr>
                <w:color w:val="392C69"/>
              </w:rPr>
              <w:t xml:space="preserve">, от 24.04.2020 </w:t>
            </w:r>
            <w:hyperlink r:id="rId20">
              <w:r>
                <w:rPr>
                  <w:color w:val="0000FF"/>
                </w:rPr>
                <w:t>N 148-п</w:t>
              </w:r>
            </w:hyperlink>
            <w:r>
              <w:rPr>
                <w:color w:val="392C69"/>
              </w:rPr>
              <w:t xml:space="preserve"> (ред. 10.12.2021),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17.12.2020 </w:t>
            </w:r>
            <w:hyperlink r:id="rId2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29.01.2021 </w:t>
            </w:r>
            <w:hyperlink r:id="rId22">
              <w:r>
                <w:rPr>
                  <w:color w:val="0000FF"/>
                </w:rPr>
                <w:t>N 26-п</w:t>
              </w:r>
            </w:hyperlink>
            <w:r>
              <w:rPr>
                <w:color w:val="392C69"/>
              </w:rPr>
              <w:t xml:space="preserve">, от 26.11.2021 </w:t>
            </w:r>
            <w:hyperlink r:id="rId23">
              <w:r>
                <w:rPr>
                  <w:color w:val="0000FF"/>
                </w:rPr>
                <w:t>N 517-п</w:t>
              </w:r>
            </w:hyperlink>
            <w:r>
              <w:rPr>
                <w:color w:val="392C69"/>
              </w:rPr>
              <w:t>,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10.12.2021 </w:t>
            </w:r>
            <w:hyperlink r:id="rId24">
              <w:r>
                <w:rPr>
                  <w:color w:val="0000FF"/>
                </w:rPr>
                <w:t>N 559-п</w:t>
              </w:r>
            </w:hyperlink>
            <w:r>
              <w:rPr>
                <w:color w:val="392C69"/>
              </w:rPr>
              <w:t xml:space="preserve">, от 04.03.2022 </w:t>
            </w:r>
            <w:hyperlink r:id="rId25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 xml:space="preserve">, от 11.11.2022 </w:t>
            </w:r>
            <w:hyperlink r:id="rId26">
              <w:r>
                <w:rPr>
                  <w:color w:val="0000FF"/>
                </w:rPr>
                <w:t>N 602-п</w:t>
              </w:r>
            </w:hyperlink>
            <w:r>
              <w:rPr>
                <w:color w:val="392C69"/>
              </w:rPr>
              <w:t>,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03.02.2023 </w:t>
            </w:r>
            <w:hyperlink r:id="rId27">
              <w:r>
                <w:rPr>
                  <w:color w:val="0000FF"/>
                </w:rPr>
                <w:t>N 49-п</w:t>
              </w:r>
            </w:hyperlink>
            <w:r>
              <w:rPr>
                <w:color w:val="392C69"/>
              </w:rPr>
              <w:t xml:space="preserve">, от 07.07.2023 </w:t>
            </w:r>
            <w:hyperlink r:id="rId28">
              <w:r>
                <w:rPr>
                  <w:color w:val="0000FF"/>
                </w:rPr>
                <w:t>N 315-п</w:t>
              </w:r>
            </w:hyperlink>
            <w:r>
              <w:rPr>
                <w:color w:val="392C69"/>
              </w:rPr>
              <w:t xml:space="preserve">, от 24.11.2023 </w:t>
            </w:r>
            <w:hyperlink r:id="rId29">
              <w:r>
                <w:rPr>
                  <w:color w:val="0000FF"/>
                </w:rPr>
                <w:t>N 591-п</w:t>
              </w:r>
            </w:hyperlink>
            <w:r>
              <w:rPr>
                <w:color w:val="392C69"/>
              </w:rPr>
              <w:t>,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28.12.2023 </w:t>
            </w:r>
            <w:hyperlink r:id="rId30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6FC" w:rsidRDefault="003446FC">
            <w:pPr>
              <w:pStyle w:val="ConsPlusNormal"/>
            </w:pPr>
          </w:p>
        </w:tc>
      </w:tr>
    </w:tbl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ind w:firstLine="540"/>
        <w:jc w:val="both"/>
      </w:pPr>
      <w:r>
        <w:t xml:space="preserve">В целях реализации </w:t>
      </w:r>
      <w:hyperlink r:id="rId3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28 октября 2011 года N 100-оз "О дополнительных мерах поддержки семей, имеющих детей, в Ханты-Мансийском автономном округе - Югре" Правительство Ханты-Мансийского автономного округа - Югры постановляет: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1. Утвердить: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1.1. </w:t>
      </w:r>
      <w:hyperlink w:anchor="P54">
        <w:r>
          <w:rPr>
            <w:color w:val="0000FF"/>
          </w:rPr>
          <w:t>Правила</w:t>
        </w:r>
      </w:hyperlink>
      <w:r>
        <w:t xml:space="preserve"> подачи заявления об определении права на Югорский семейный капитал (далее - приложение 1).</w:t>
      </w:r>
    </w:p>
    <w:p w:rsidR="003446FC" w:rsidRDefault="003446FC">
      <w:pPr>
        <w:pStyle w:val="ConsPlusNormal"/>
        <w:jc w:val="both"/>
      </w:pPr>
      <w:r>
        <w:t xml:space="preserve">(пп. 1.1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ХМАО - Югры от 24.11.2023 N 591-п)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1.1.1. </w:t>
      </w:r>
      <w:hyperlink w:anchor="P120">
        <w:r>
          <w:rPr>
            <w:color w:val="0000FF"/>
          </w:rPr>
          <w:t>Правила</w:t>
        </w:r>
      </w:hyperlink>
      <w:r>
        <w:t xml:space="preserve"> подачи заявления о распоряжении средствами (частью средств) Югорского семейного капитала (приложение 1.1).</w:t>
      </w:r>
    </w:p>
    <w:p w:rsidR="003446FC" w:rsidRDefault="003446FC">
      <w:pPr>
        <w:pStyle w:val="ConsPlusNormal"/>
        <w:jc w:val="both"/>
      </w:pPr>
      <w:r>
        <w:t xml:space="preserve">(пп. 1.1.1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ХМАО - Югры от 24.11.2023 N 591-п)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1.2. </w:t>
      </w:r>
      <w:hyperlink w:anchor="P195">
        <w:r>
          <w:rPr>
            <w:color w:val="0000FF"/>
          </w:rPr>
          <w:t>Правила</w:t>
        </w:r>
      </w:hyperlink>
      <w:r>
        <w:t xml:space="preserve"> направления средств (части средств) Югорского семейного капитала на улучшение жилищных условий (приложение 2).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1.3. </w:t>
      </w:r>
      <w:hyperlink w:anchor="P299">
        <w:r>
          <w:rPr>
            <w:color w:val="0000FF"/>
          </w:rPr>
          <w:t>Правила</w:t>
        </w:r>
      </w:hyperlink>
      <w:r>
        <w:t xml:space="preserve"> направления средств (части средств) Югорского семейного капитала на получение образования ребенком (детьми), родителями (усыновителями) (приложение 3).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1.4. </w:t>
      </w:r>
      <w:hyperlink w:anchor="P356">
        <w:r>
          <w:rPr>
            <w:color w:val="0000FF"/>
          </w:rPr>
          <w:t>Правила</w:t>
        </w:r>
      </w:hyperlink>
      <w:r>
        <w:t xml:space="preserve"> направления средств (части средств) Югорского семейного капитала на получение ребенком (детьми), родителями (усыновителями) медицинской помощи (приложение 4).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1.5. </w:t>
      </w:r>
      <w:hyperlink w:anchor="P432">
        <w:r>
          <w:rPr>
            <w:color w:val="0000FF"/>
          </w:rPr>
          <w:t>Порядок</w:t>
        </w:r>
      </w:hyperlink>
      <w:r>
        <w:t xml:space="preserve"> приостановления и возобновления распоряжения средствами (частью средств) Югорского семейного капитала (приложение 5).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1.6. </w:t>
      </w:r>
      <w:hyperlink w:anchor="P464">
        <w:r>
          <w:rPr>
            <w:color w:val="0000FF"/>
          </w:rPr>
          <w:t>Правила</w:t>
        </w:r>
      </w:hyperlink>
      <w:r>
        <w:t xml:space="preserve"> направления средств (части средств) Югорского семейного капитала на приобретение транспортного средства (приложение 6).</w:t>
      </w:r>
    </w:p>
    <w:p w:rsidR="003446FC" w:rsidRDefault="003446FC">
      <w:pPr>
        <w:pStyle w:val="ConsPlusNormal"/>
        <w:jc w:val="both"/>
      </w:pPr>
      <w:r>
        <w:lastRenderedPageBreak/>
        <w:t xml:space="preserve">(пп. 1.6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27.12.2019 N 547-п)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1.7. </w:t>
      </w:r>
      <w:hyperlink w:anchor="P504">
        <w:r>
          <w:rPr>
            <w:color w:val="0000FF"/>
          </w:rPr>
          <w:t>Правила</w:t>
        </w:r>
      </w:hyperlink>
      <w:r>
        <w:t xml:space="preserve"> направления средств (части средств) Югорского семейного капитала на оплату газификации жилых домов (квартир) (приложение 7).</w:t>
      </w:r>
    </w:p>
    <w:p w:rsidR="003446FC" w:rsidRDefault="003446FC">
      <w:pPr>
        <w:pStyle w:val="ConsPlusNormal"/>
        <w:jc w:val="both"/>
      </w:pPr>
      <w:r>
        <w:t xml:space="preserve">(пп. 1.7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ХМАО - Югры от 07.07.2023 N 315-п)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1.7. Действовал до 1 января 2023 года. -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ХМАО - Югры от 24.04.2020 N 148-п (ред. 10.12.2021).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"Новости Югры".</w:t>
      </w: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right"/>
      </w:pPr>
      <w:r>
        <w:t>Губернатор</w:t>
      </w:r>
    </w:p>
    <w:p w:rsidR="003446FC" w:rsidRDefault="003446FC">
      <w:pPr>
        <w:pStyle w:val="ConsPlusNormal"/>
        <w:jc w:val="right"/>
      </w:pPr>
      <w:r>
        <w:t>Ханты-Мансийского</w:t>
      </w:r>
    </w:p>
    <w:p w:rsidR="003446FC" w:rsidRDefault="003446FC">
      <w:pPr>
        <w:pStyle w:val="ConsPlusNormal"/>
        <w:jc w:val="right"/>
      </w:pPr>
      <w:r>
        <w:t>автономного округа - Югры</w:t>
      </w:r>
    </w:p>
    <w:p w:rsidR="003446FC" w:rsidRDefault="003446FC">
      <w:pPr>
        <w:pStyle w:val="ConsPlusNormal"/>
        <w:jc w:val="right"/>
      </w:pPr>
      <w:r>
        <w:t>Н.В.КОМАРОВА</w:t>
      </w: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right"/>
        <w:outlineLvl w:val="0"/>
      </w:pPr>
      <w:r>
        <w:t>Приложение 1</w:t>
      </w:r>
    </w:p>
    <w:p w:rsidR="003446FC" w:rsidRDefault="003446FC">
      <w:pPr>
        <w:pStyle w:val="ConsPlusNormal"/>
        <w:jc w:val="right"/>
      </w:pPr>
      <w:r>
        <w:t>к постановлению Правительства</w:t>
      </w:r>
    </w:p>
    <w:p w:rsidR="003446FC" w:rsidRDefault="003446FC">
      <w:pPr>
        <w:pStyle w:val="ConsPlusNormal"/>
        <w:jc w:val="right"/>
      </w:pPr>
      <w:r>
        <w:t>Ханты-Мансийского</w:t>
      </w:r>
    </w:p>
    <w:p w:rsidR="003446FC" w:rsidRDefault="003446FC">
      <w:pPr>
        <w:pStyle w:val="ConsPlusNormal"/>
        <w:jc w:val="right"/>
      </w:pPr>
      <w:r>
        <w:t>автономного округа - Югры</w:t>
      </w:r>
    </w:p>
    <w:p w:rsidR="003446FC" w:rsidRDefault="003446FC">
      <w:pPr>
        <w:pStyle w:val="ConsPlusNormal"/>
        <w:jc w:val="right"/>
      </w:pPr>
      <w:r>
        <w:t>от 24 августа 2012 года N 298-п</w:t>
      </w: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Title"/>
        <w:jc w:val="center"/>
      </w:pPr>
      <w:bookmarkStart w:id="0" w:name="P54"/>
      <w:bookmarkEnd w:id="0"/>
      <w:r>
        <w:t>ПРАВИЛА</w:t>
      </w:r>
    </w:p>
    <w:p w:rsidR="003446FC" w:rsidRDefault="003446FC">
      <w:pPr>
        <w:pStyle w:val="ConsPlusTitle"/>
        <w:jc w:val="center"/>
      </w:pPr>
      <w:r>
        <w:t>ПОДАЧИ ЗАЯВЛЕНИЯ ОБ ОПРЕДЕЛЕНИИ ПРАВА НА ЮГОРСКИЙ СЕМЕЙНЫЙ</w:t>
      </w:r>
    </w:p>
    <w:p w:rsidR="003446FC" w:rsidRDefault="003446FC">
      <w:pPr>
        <w:pStyle w:val="ConsPlusTitle"/>
        <w:jc w:val="center"/>
      </w:pPr>
      <w:r>
        <w:t>КАПИТАЛ (ДАЛЕЕ - ПРАВИЛА)</w:t>
      </w:r>
    </w:p>
    <w:p w:rsidR="003446FC" w:rsidRDefault="003446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46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6FC" w:rsidRDefault="003446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6FC" w:rsidRDefault="003446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24.11.2023 </w:t>
            </w:r>
            <w:hyperlink r:id="rId37">
              <w:r>
                <w:rPr>
                  <w:color w:val="0000FF"/>
                </w:rPr>
                <w:t>N 591-п</w:t>
              </w:r>
            </w:hyperlink>
            <w:r>
              <w:rPr>
                <w:color w:val="392C69"/>
              </w:rPr>
              <w:t>,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28.12.2023 </w:t>
            </w:r>
            <w:hyperlink r:id="rId38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6FC" w:rsidRDefault="003446FC">
            <w:pPr>
              <w:pStyle w:val="ConsPlusNormal"/>
            </w:pPr>
          </w:p>
        </w:tc>
      </w:tr>
    </w:tbl>
    <w:p w:rsidR="003446FC" w:rsidRDefault="003446FC">
      <w:pPr>
        <w:pStyle w:val="ConsPlusNormal"/>
        <w:jc w:val="center"/>
      </w:pPr>
    </w:p>
    <w:p w:rsidR="003446FC" w:rsidRDefault="003446FC">
      <w:pPr>
        <w:pStyle w:val="ConsPlusNormal"/>
        <w:ind w:firstLine="540"/>
        <w:jc w:val="both"/>
      </w:pPr>
      <w:r>
        <w:t xml:space="preserve">1. Правила в соответствии с </w:t>
      </w:r>
      <w:hyperlink r:id="rId39">
        <w:r>
          <w:rPr>
            <w:color w:val="0000FF"/>
          </w:rPr>
          <w:t>пунктом 2 статьи 2.1</w:t>
        </w:r>
      </w:hyperlink>
      <w:r>
        <w:t xml:space="preserve"> Закона Ханты-Мансийского автономного округа - Югры от 28 октября 2011 года N 100-оз "О дополнительных мерах социальной поддержки семей, имеющих детей, в Ханты-Мансийском автономном округе - Югре" (далее - Закон N 100-оз, автономный округ) устанавливают порядок подачи заявления об определении права на Югорский семейный капитал (далее - заявление об определении права), а также перечень документов, необходимых для определения права на Югорский семейный капитал.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2. Для определения права на Югорский семейный капитал лица, указанные в </w:t>
      </w:r>
      <w:hyperlink r:id="rId40">
        <w:r>
          <w:rPr>
            <w:color w:val="0000FF"/>
          </w:rPr>
          <w:t>пунктах 1</w:t>
        </w:r>
      </w:hyperlink>
      <w:r>
        <w:t xml:space="preserve">, </w:t>
      </w:r>
      <w:hyperlink r:id="rId41">
        <w:r>
          <w:rPr>
            <w:color w:val="0000FF"/>
          </w:rPr>
          <w:t>3 статьи 2</w:t>
        </w:r>
      </w:hyperlink>
      <w:r>
        <w:t xml:space="preserve"> Закона N 100-оз, а в случаях, предусмотренных </w:t>
      </w:r>
      <w:hyperlink r:id="rId42">
        <w:r>
          <w:rPr>
            <w:color w:val="0000FF"/>
          </w:rPr>
          <w:t>пунктами 4</w:t>
        </w:r>
      </w:hyperlink>
      <w:r>
        <w:t xml:space="preserve"> - </w:t>
      </w:r>
      <w:hyperlink r:id="rId43">
        <w:r>
          <w:rPr>
            <w:color w:val="0000FF"/>
          </w:rPr>
          <w:t>5 статьи 2</w:t>
        </w:r>
      </w:hyperlink>
      <w:r>
        <w:t xml:space="preserve"> Закона N 100-оз, - законные представители ребенка (детей) или сам ребенок (дети) по достижении им (ими) совершеннолетия или приобретения им (ими) дееспособности в полном объеме до достижения совершеннолетия (далее - заявитель), направляют заявление об определении права и документы (сведения) в автономное учреждение автономного округа "Многофункциональный центр предоставления государственных и муниципальных услуг Югры" (далее - многофункциональный центр) или через федеральную государственную информационную систему "Единый портал государственных и муниципальных услуг (функций)" (далее - ЕПГУ), либо почтовым отправлением в казенное учреждение автономного округа "Агентство социального благополучия населения" (далее - Агентство социального благополучия населения) по месту жительства.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В случае если на момент подачи заявления об определении права ребенку, в связи с </w:t>
      </w:r>
      <w:r>
        <w:lastRenderedPageBreak/>
        <w:t>рождением (усыновлением) которого возникло право на Югорский семейный капитал, исполнился 1 год, заявитель вправе одновременно подать заявление об определении права и о распоряжении средствами (частью средств) Югорского семейного капитала.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Порядок передачи многофункциональным центром принятых им заявлений и документов (сведений) в Агентство социального благополучия населения определяется соглашением, заключенным между Департаментом социального развития автономного округа и многофункциональным центром.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3. Для определения права на Югорский семейный капитал в заявлении об определении права указываются следующие сведения: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3.1. Заявителями, указанными в </w:t>
      </w:r>
      <w:hyperlink r:id="rId44">
        <w:r>
          <w:rPr>
            <w:color w:val="0000FF"/>
          </w:rPr>
          <w:t>подпунктах 1</w:t>
        </w:r>
      </w:hyperlink>
      <w:r>
        <w:t xml:space="preserve"> - </w:t>
      </w:r>
      <w:hyperlink r:id="rId45">
        <w:r>
          <w:rPr>
            <w:color w:val="0000FF"/>
          </w:rPr>
          <w:t>4</w:t>
        </w:r>
      </w:hyperlink>
      <w:r>
        <w:t xml:space="preserve">, </w:t>
      </w:r>
      <w:hyperlink r:id="rId46">
        <w:r>
          <w:rPr>
            <w:color w:val="0000FF"/>
          </w:rPr>
          <w:t>6</w:t>
        </w:r>
      </w:hyperlink>
      <w:r>
        <w:t xml:space="preserve">, </w:t>
      </w:r>
      <w:hyperlink r:id="rId47">
        <w:r>
          <w:rPr>
            <w:color w:val="0000FF"/>
          </w:rPr>
          <w:t>7 пункта 1</w:t>
        </w:r>
      </w:hyperlink>
      <w:r>
        <w:t xml:space="preserve">, </w:t>
      </w:r>
      <w:hyperlink r:id="rId48">
        <w:r>
          <w:rPr>
            <w:color w:val="0000FF"/>
          </w:rPr>
          <w:t>пункте 3 статьи 2</w:t>
        </w:r>
      </w:hyperlink>
      <w:r>
        <w:t xml:space="preserve"> Закона N 100-оз:</w:t>
      </w:r>
    </w:p>
    <w:p w:rsidR="003446FC" w:rsidRDefault="003446FC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ХМАО - Югры от 28.12.2023 N 688-п)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о документе, удостоверяющем личность заявителя и содержащем указание на гражданство Российской Федерации;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о регистрации по месту жительства и (или) месте пребывания заявителя;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о документе, подтверждающем материнство (отцовство) в отношении второго ребенка или последующих детей, в связи с рождением (усыновлением) которых возникло право на Югорский семейный капитал;</w:t>
      </w:r>
    </w:p>
    <w:p w:rsidR="003446FC" w:rsidRDefault="003446FC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ХМАО - Югры от 28.12.2023 N 688-п)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о документе, удостоверяющем личность представителя заявителя (в случае подачи заявления об определении права представителем).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3.2. Заявителями, указанными в </w:t>
      </w:r>
      <w:hyperlink r:id="rId51">
        <w:r>
          <w:rPr>
            <w:color w:val="0000FF"/>
          </w:rPr>
          <w:t>подпунктах 5</w:t>
        </w:r>
      </w:hyperlink>
      <w:r>
        <w:t xml:space="preserve">, </w:t>
      </w:r>
      <w:hyperlink r:id="rId52">
        <w:r>
          <w:rPr>
            <w:color w:val="0000FF"/>
          </w:rPr>
          <w:t>8 пункта 1 статьи 2</w:t>
        </w:r>
      </w:hyperlink>
      <w:r>
        <w:t xml:space="preserve"> Закона N 100-оз:</w:t>
      </w:r>
    </w:p>
    <w:p w:rsidR="003446FC" w:rsidRDefault="003446FC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ХМАО - Югры от 28.12.2023 N 688-п)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о документе, удостоверяющем личность заявителя и содержащем указание на гражданство Российской Федерации;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о регистрации по месту жительства и (или) месте пребывания заявителя;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о документе, подтверждающем отцовство в отношении второго ребенка или последующих детей, в связи с рождением которых возникло право на Югорский семейный капитал;</w:t>
      </w:r>
    </w:p>
    <w:p w:rsidR="003446FC" w:rsidRDefault="003446FC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ХМАО - Югры от 28.12.2023 N 688-п)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о документе, удостоверяющем личность представителя заявителя (в случае подачи заявления об определении права представителем).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3.3. Заявителями в случаях, предусмотренных </w:t>
      </w:r>
      <w:hyperlink r:id="rId55">
        <w:r>
          <w:rPr>
            <w:color w:val="0000FF"/>
          </w:rPr>
          <w:t>пунктами 4</w:t>
        </w:r>
      </w:hyperlink>
      <w:r>
        <w:t xml:space="preserve"> - </w:t>
      </w:r>
      <w:hyperlink r:id="rId56">
        <w:r>
          <w:rPr>
            <w:color w:val="0000FF"/>
          </w:rPr>
          <w:t>5 статьи 2</w:t>
        </w:r>
      </w:hyperlink>
      <w:r>
        <w:t xml:space="preserve"> Закона N 100-оз: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о документе, удостоверяющем личность заявителя и содержащем указание на гражданство Российской Федерации;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о регистрации по месту жительства и (или) месте пребывания заявителя;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о документе, удостоверяющем личность представителя заявителя (в случае подачи заявления об определении права представителем).</w:t>
      </w:r>
    </w:p>
    <w:p w:rsidR="003446FC" w:rsidRDefault="003446FC">
      <w:pPr>
        <w:pStyle w:val="ConsPlusNormal"/>
        <w:spacing w:before="220"/>
        <w:ind w:firstLine="540"/>
        <w:jc w:val="both"/>
      </w:pPr>
      <w:bookmarkStart w:id="1" w:name="P84"/>
      <w:bookmarkEnd w:id="1"/>
      <w:r>
        <w:t>4. Для определения права на Югорский семейный капитал заявитель представляет следующие документы (далее - документы):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lastRenderedPageBreak/>
        <w:t>4.1. Нотариально удостоверенную доверенность, подтверждающую полномочия представителя заявителя (в случае подачи заявления об определении права представителем):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при направлении заявления об определении права почтовым отправлением направляется нотариально заверенная копия доверенности;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при направлении заявления об определении права через ЕПГУ направляется нотариально заверенная копия доверенности в формате pdf.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4.2. При подаче заявления об определении права заявителями, указанными в </w:t>
      </w:r>
      <w:hyperlink r:id="rId57">
        <w:r>
          <w:rPr>
            <w:color w:val="0000FF"/>
          </w:rPr>
          <w:t>подпунктах 5</w:t>
        </w:r>
      </w:hyperlink>
      <w:r>
        <w:t xml:space="preserve">, </w:t>
      </w:r>
      <w:hyperlink r:id="rId58">
        <w:r>
          <w:rPr>
            <w:color w:val="0000FF"/>
          </w:rPr>
          <w:t>8 пункта 1 статьи 2</w:t>
        </w:r>
      </w:hyperlink>
      <w:r>
        <w:t xml:space="preserve"> Закона N 100-оз:</w:t>
      </w:r>
    </w:p>
    <w:p w:rsidR="003446FC" w:rsidRDefault="003446FC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ХМАО - Югры от 28.12.2023 N 688-п)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4.2.1. Документ, удостоверяющий личность супруги заявителя и содержащий указание на гражданство, выданный компетентным органом иностранного государства, и его нотариально удостоверенный перевод на русский язык (в случае наличия гражданства другого государства):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при направлении заявления об определении права почтовым отправлением направляется нотариально заверенная копия документа, удостоверяющего личность супруги заявителя;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при направлении заявления об определении права через ЕПГУ направляется нотариально заверенная копия документа, удостоверяющего личность супруги заявителя, в формате pdf.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4.2.2. Свидетельство о государственной регистрации заключения брака, выданное компетентным органом иностранного государства, и его нотариально удостоверенный перевод на русский язык (в случае регистрации факта заключения брака за пределами территории Российской Федерации):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при направлении заявления об определении права почтовым отправлением направляется нотариально заверенная копия свидетельства о государственной регистрации заключения брака;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при направлении заявления об определении права через ЕПГУ направляется нотариально заверенная копия свидетельства о государственной регистрации заключения брака в формате pdf.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5. Агентство социального благополучия населения в течение 1 рабочего дня с даты приема заявления об определении права и документов в порядке межведомственного информационного взаимодействия запрашивает подтверждение сведений: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о действительности (недействительности) документов, удостоверяющих личность заявителя и представителя заявителя (в случае подачи заявления представителем) и содержащих указание на гражданство Российской Федерации, - в Министерстве внутренних дел Российской Федерации;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о регистрации по месту жительства и (или) месту пребывания заявителя (либо об отсутствии таковых) - в Министерстве внутренних дел Российской Федерации;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о документе, подтверждающем материнство (отцовство) в отношении второго ребенка или последующих детей, в связи с рождением (усыновлением) которых возникло право на дополнительные меры поддержки, - в Федеральной налоговой службе;</w:t>
      </w:r>
    </w:p>
    <w:p w:rsidR="003446FC" w:rsidRDefault="003446FC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ХМАО - Югры от 28.12.2023 N 688-п)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о документе, подтверждающем приобретение несовершеннолетним ребенком (детьми) дееспособности в полном объеме, - в Фонде пенсионного и социального страхования Российской Федерации, Федеральной налоговой службе;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о лишении (ограничении, восстановлении) родительских прав, об отмене ограничения родительских прав, об отобрании ребенка (детей) при непосредственной угрозе его жизни и </w:t>
      </w:r>
      <w:r>
        <w:lastRenderedPageBreak/>
        <w:t>здоровью - в Фонде пенсионного и социального страхования Российской Федерации;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об ограничении дееспособности или признании родителя (законного представителя) ребенка (детей) недееспособным - в Фонде пенсионного и социального страхования Российской Федерации.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Документы, подтверждающие указанные сведения, заявитель вправе представить самостоятельно.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6. При подаче заявления об определении права и документов, указанных в </w:t>
      </w:r>
      <w:hyperlink w:anchor="P84">
        <w:r>
          <w:rPr>
            <w:color w:val="0000FF"/>
          </w:rPr>
          <w:t>пункте 4</w:t>
        </w:r>
      </w:hyperlink>
      <w:r>
        <w:t xml:space="preserve"> Правил, заявителем лично многофункциональный центр в день их приема выдает заявителю соответствующую расписку-уведомление, а при направлении их почтой или через ЕПГУ - Агентство социального благополучия населения направляет заявителю извещение о дате их получения в течение 1 рабочего дня с даты их приема.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7. Агентство социального благополучия населения в течение 5 рабочих дней с даты приема заявления об определении права и документов рассматривает их и принимает решение об удовлетворении или отказе в удовлетворении заявления об определении права (с указанием оснований).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Случаи отказа в удовлетворении заявления об определении права установлены </w:t>
      </w:r>
      <w:hyperlink r:id="rId61">
        <w:r>
          <w:rPr>
            <w:color w:val="0000FF"/>
          </w:rPr>
          <w:t>пунктом 4 статьи 2.1</w:t>
        </w:r>
      </w:hyperlink>
      <w:r>
        <w:t xml:space="preserve"> Закона N 100-оз.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8. Агентство социального благополучия населения не позднее чем через 1 рабочий день с даты вынесения соответствующего решения направляет заявителю уведомление об удовлетворении или отказе в удовлетворении заявления об определении права.</w:t>
      </w: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right"/>
        <w:outlineLvl w:val="0"/>
      </w:pPr>
      <w:r>
        <w:t>Приложение 1.1</w:t>
      </w:r>
    </w:p>
    <w:p w:rsidR="003446FC" w:rsidRDefault="003446FC">
      <w:pPr>
        <w:pStyle w:val="ConsPlusNormal"/>
        <w:jc w:val="right"/>
      </w:pPr>
      <w:r>
        <w:t>к постановлению Правительства</w:t>
      </w:r>
    </w:p>
    <w:p w:rsidR="003446FC" w:rsidRDefault="003446FC">
      <w:pPr>
        <w:pStyle w:val="ConsPlusNormal"/>
        <w:jc w:val="right"/>
      </w:pPr>
      <w:r>
        <w:t>Ханты-Мансийского</w:t>
      </w:r>
    </w:p>
    <w:p w:rsidR="003446FC" w:rsidRDefault="003446FC">
      <w:pPr>
        <w:pStyle w:val="ConsPlusNormal"/>
        <w:jc w:val="right"/>
      </w:pPr>
      <w:r>
        <w:t>автономного округа - Югры</w:t>
      </w:r>
    </w:p>
    <w:p w:rsidR="003446FC" w:rsidRDefault="003446FC">
      <w:pPr>
        <w:pStyle w:val="ConsPlusNormal"/>
        <w:jc w:val="right"/>
      </w:pPr>
      <w:r>
        <w:t>от 24 августа 2012 года N 298-п</w:t>
      </w:r>
    </w:p>
    <w:p w:rsidR="003446FC" w:rsidRDefault="003446FC">
      <w:pPr>
        <w:pStyle w:val="ConsPlusNormal"/>
        <w:ind w:firstLine="540"/>
        <w:jc w:val="both"/>
      </w:pPr>
    </w:p>
    <w:p w:rsidR="003446FC" w:rsidRDefault="003446FC">
      <w:pPr>
        <w:pStyle w:val="ConsPlusTitle"/>
        <w:jc w:val="center"/>
      </w:pPr>
      <w:bookmarkStart w:id="2" w:name="P120"/>
      <w:bookmarkEnd w:id="2"/>
      <w:r>
        <w:t>ПРАВИЛА</w:t>
      </w:r>
    </w:p>
    <w:p w:rsidR="003446FC" w:rsidRDefault="003446FC">
      <w:pPr>
        <w:pStyle w:val="ConsPlusTitle"/>
        <w:jc w:val="center"/>
      </w:pPr>
      <w:r>
        <w:t>ПОДАЧИ ЗАЯВЛЕНИЯ О РАСПОРЯЖЕНИИ СРЕДСТВАМИ (ЧАСТЬЮ СРЕДСТВ)</w:t>
      </w:r>
    </w:p>
    <w:p w:rsidR="003446FC" w:rsidRDefault="003446FC">
      <w:pPr>
        <w:pStyle w:val="ConsPlusTitle"/>
        <w:jc w:val="center"/>
      </w:pPr>
      <w:r>
        <w:t>ЮГОРСКОГО СЕМЕЙНОГО КАПИТАЛА (ДАЛЕЕ - ПРАВИЛА)</w:t>
      </w:r>
    </w:p>
    <w:p w:rsidR="003446FC" w:rsidRDefault="003446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46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6FC" w:rsidRDefault="003446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6FC" w:rsidRDefault="003446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6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24.11.2023 N 591-п;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6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28.12.2023 N 688-п)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6FC" w:rsidRDefault="003446FC">
            <w:pPr>
              <w:pStyle w:val="ConsPlusNormal"/>
            </w:pPr>
          </w:p>
        </w:tc>
      </w:tr>
    </w:tbl>
    <w:p w:rsidR="003446FC" w:rsidRDefault="003446FC">
      <w:pPr>
        <w:pStyle w:val="ConsPlusNormal"/>
        <w:ind w:firstLine="540"/>
        <w:jc w:val="both"/>
      </w:pPr>
    </w:p>
    <w:p w:rsidR="003446FC" w:rsidRDefault="003446FC">
      <w:pPr>
        <w:pStyle w:val="ConsPlusNormal"/>
        <w:ind w:firstLine="540"/>
        <w:jc w:val="both"/>
      </w:pPr>
      <w:r>
        <w:t xml:space="preserve">1. Правила в соответствии с </w:t>
      </w:r>
      <w:hyperlink r:id="rId64">
        <w:r>
          <w:rPr>
            <w:color w:val="0000FF"/>
          </w:rPr>
          <w:t>пунктом 4 статьи 6</w:t>
        </w:r>
      </w:hyperlink>
      <w:r>
        <w:t xml:space="preserve"> Закона Ханты-Мансийского автономного округа - Югры от 28 октября 2011 года N 100-оз "О дополнительных мерах социальной поддержки семей, имеющих детей, в Ханты-Мансийском автономном округе - Югре" (далее - Закон N 100-оз, автономный округ) устанавливают порядок подачи заявления о распоряжении средствами (частью средств) Югорского семейного капитала (далее - заявление о распоряжении), а также перечень документов, необходимых для реализации права распоряжения средствами (частью средств) Югорского семейного капитала (далее - средства).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2. Для распоряжения средствами лица, указанные в </w:t>
      </w:r>
      <w:hyperlink r:id="rId65">
        <w:r>
          <w:rPr>
            <w:color w:val="0000FF"/>
          </w:rPr>
          <w:t>пунктах 1</w:t>
        </w:r>
      </w:hyperlink>
      <w:r>
        <w:t xml:space="preserve">, </w:t>
      </w:r>
      <w:hyperlink r:id="rId66">
        <w:r>
          <w:rPr>
            <w:color w:val="0000FF"/>
          </w:rPr>
          <w:t>3 статьи 2</w:t>
        </w:r>
      </w:hyperlink>
      <w:r>
        <w:t xml:space="preserve"> Закона N 100-оз, а в </w:t>
      </w:r>
      <w:r>
        <w:lastRenderedPageBreak/>
        <w:t xml:space="preserve">случаях, предусмотренных </w:t>
      </w:r>
      <w:hyperlink r:id="rId67">
        <w:r>
          <w:rPr>
            <w:color w:val="0000FF"/>
          </w:rPr>
          <w:t>пунктами 4</w:t>
        </w:r>
      </w:hyperlink>
      <w:r>
        <w:t xml:space="preserve"> - </w:t>
      </w:r>
      <w:hyperlink r:id="rId68">
        <w:r>
          <w:rPr>
            <w:color w:val="0000FF"/>
          </w:rPr>
          <w:t>5 статьи 2</w:t>
        </w:r>
      </w:hyperlink>
      <w:r>
        <w:t xml:space="preserve"> Закона N 100-оз, - законные представители ребенка (детей) или сам ребенок (дети) по достижении им (ими) совершеннолетия или приобретения им (ими) дееспособности в полном объеме до достижения совершеннолетия (далее - заявитель), направляют заявление о распоряжении и документы (сведения) в автономное учреждение автономного округа "Многофункциональный центр предоставления государственных и муниципальных услуг Югры" (далее - многофункциональный центр) или через федеральную государственную информационную систему "Единый портал государственных и муниципальных услуг (функций)" (далее - ЕПГУ), либо почтовым отправлением в казенное учреждение автономного округа "Агентство социального благополучия населения" (далее - Агентство социального благополучия населения) по месту жительства, в котором указывают направление использования средств в соответствии с </w:t>
      </w:r>
      <w:hyperlink r:id="rId69">
        <w:r>
          <w:rPr>
            <w:color w:val="0000FF"/>
          </w:rPr>
          <w:t>Законом</w:t>
        </w:r>
      </w:hyperlink>
      <w:r>
        <w:t xml:space="preserve"> N 100-оз.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Порядок передачи многофункциональным центром принятых им заявлений и документов (сведений) в Агентство социального благополучия населения определяется соглашением, заключенным между Департаментом социального развития автономного округа и многофункциональным центром.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3. Агентство социального благополучия населения рассматривает заявление о распоряжении с документами в течение 5 рабочих дней с даты их приема и по результатам выносит решение об удовлетворении или отказе в удовлетворении заявления о распоряжении.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В случае одновременной подачи заявления об определении права на Югорский семейный капитал и заявления о распоряжении рассмотрение заявления о распоряжении осуществляется в течение 5 рабочих дней с даты вынесения Агентством социального благополучия населения решения об удовлетворении заявления об определении права на Югорский семейный капитал.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Агентство социального благополучия населения не позднее чем через 1 рабочий день с даты вынесения соответствующего решения направляет заявителю уведомление об удовлетворении либо отказе в удовлетворении заявления о распоряжении (с указанием оснований).</w:t>
      </w:r>
    </w:p>
    <w:p w:rsidR="003446FC" w:rsidRDefault="003446FC">
      <w:pPr>
        <w:pStyle w:val="ConsPlusNormal"/>
        <w:spacing w:before="220"/>
        <w:ind w:firstLine="540"/>
        <w:jc w:val="both"/>
      </w:pPr>
      <w:bookmarkStart w:id="3" w:name="P133"/>
      <w:bookmarkEnd w:id="3"/>
      <w:r>
        <w:t>4. Для распоряжения средствами в заявлении о распоряжении указываются следующие сведения: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4.1. Заявителями, указанными в </w:t>
      </w:r>
      <w:hyperlink r:id="rId70">
        <w:r>
          <w:rPr>
            <w:color w:val="0000FF"/>
          </w:rPr>
          <w:t>подпунктах 1</w:t>
        </w:r>
      </w:hyperlink>
      <w:r>
        <w:t xml:space="preserve"> - </w:t>
      </w:r>
      <w:hyperlink r:id="rId71">
        <w:r>
          <w:rPr>
            <w:color w:val="0000FF"/>
          </w:rPr>
          <w:t>4</w:t>
        </w:r>
      </w:hyperlink>
      <w:r>
        <w:t xml:space="preserve">, </w:t>
      </w:r>
      <w:hyperlink r:id="rId72">
        <w:r>
          <w:rPr>
            <w:color w:val="0000FF"/>
          </w:rPr>
          <w:t>6</w:t>
        </w:r>
      </w:hyperlink>
      <w:r>
        <w:t xml:space="preserve">, </w:t>
      </w:r>
      <w:hyperlink r:id="rId73">
        <w:r>
          <w:rPr>
            <w:color w:val="0000FF"/>
          </w:rPr>
          <w:t>7 пункта 1</w:t>
        </w:r>
      </w:hyperlink>
      <w:r>
        <w:t xml:space="preserve">, </w:t>
      </w:r>
      <w:hyperlink r:id="rId74">
        <w:r>
          <w:rPr>
            <w:color w:val="0000FF"/>
          </w:rPr>
          <w:t>пункте 3 статьи 2</w:t>
        </w:r>
      </w:hyperlink>
      <w:r>
        <w:t xml:space="preserve"> Закона N 100-оз:</w:t>
      </w:r>
    </w:p>
    <w:p w:rsidR="003446FC" w:rsidRDefault="003446FC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ХМАО - Югры от 28.12.2023 N 688-п)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о документе, удостоверяющем личность заявителя и содержащем указание на гражданство Российской Федерации;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о регистрации по месту жительства и (или) месте пребывания заявителя;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о документе, подтверждающем материнство (отцовство) в отношении второго ребенка или последующих детей, в связи с рождением (усыновлением) которых возникло право на Югорский семейный капитал;</w:t>
      </w:r>
    </w:p>
    <w:p w:rsidR="003446FC" w:rsidRDefault="003446FC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ХМАО - Югры от 28.12.2023 N 688-п)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о документе, удостоверяющем личность представителя заявителя (в случае подачи заявления о распоряжении представителем).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4.2. Заявителями, указанными в </w:t>
      </w:r>
      <w:hyperlink r:id="rId77">
        <w:r>
          <w:rPr>
            <w:color w:val="0000FF"/>
          </w:rPr>
          <w:t>подпунктах 5</w:t>
        </w:r>
      </w:hyperlink>
      <w:r>
        <w:t xml:space="preserve">, </w:t>
      </w:r>
      <w:hyperlink r:id="rId78">
        <w:r>
          <w:rPr>
            <w:color w:val="0000FF"/>
          </w:rPr>
          <w:t>8 пункта 1 статьи 2</w:t>
        </w:r>
      </w:hyperlink>
      <w:r>
        <w:t xml:space="preserve"> Закона N 100-оз:</w:t>
      </w:r>
    </w:p>
    <w:p w:rsidR="003446FC" w:rsidRDefault="003446FC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ХМАО - Югры от 28.12.2023 N 688-п)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о документе, удостоверяющем личность заявителя и содержащем указание на гражданство Российской Федерации;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lastRenderedPageBreak/>
        <w:t>о регистрации по месту жительства и (или) месте пребывания заявителя;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о документе, подтверждающем отцовство в отношении второго ребенка или последующих детей, в связи с рождением которых возникло право на Югорский семейный капитал;</w:t>
      </w:r>
    </w:p>
    <w:p w:rsidR="003446FC" w:rsidRDefault="003446FC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ХМАО - Югры от 28.12.2023 N 688-п)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о документе, удостоверяющем личность представителя заявителя (в случае подачи заявления о распоряжении представителем).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4.3. Заявителями в случаях, предусмотренных </w:t>
      </w:r>
      <w:hyperlink r:id="rId81">
        <w:r>
          <w:rPr>
            <w:color w:val="0000FF"/>
          </w:rPr>
          <w:t>пунктами 4</w:t>
        </w:r>
      </w:hyperlink>
      <w:r>
        <w:t xml:space="preserve"> - </w:t>
      </w:r>
      <w:hyperlink r:id="rId82">
        <w:r>
          <w:rPr>
            <w:color w:val="0000FF"/>
          </w:rPr>
          <w:t>5 статьи 2</w:t>
        </w:r>
      </w:hyperlink>
      <w:r>
        <w:t xml:space="preserve"> Закона N 100-оз: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о документе, удостоверяющем личность заявителя и содержащем указание на гражданство Российской Федерации;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о регистрации по месту жительства и (или) месте пребывания заявителя;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о документе, удостоверяющем личность представителя заявителя (в случае подачи заявления о распоряжении представителем).</w:t>
      </w:r>
    </w:p>
    <w:p w:rsidR="003446FC" w:rsidRDefault="003446FC">
      <w:pPr>
        <w:pStyle w:val="ConsPlusNormal"/>
        <w:spacing w:before="220"/>
        <w:ind w:firstLine="540"/>
        <w:jc w:val="both"/>
      </w:pPr>
      <w:bookmarkStart w:id="4" w:name="P152"/>
      <w:bookmarkEnd w:id="4"/>
      <w:r>
        <w:t>5. Для распоряжения средствами заявитель представляет следующие документы (далее - документы):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5.1. Нотариально удостоверенную доверенность, подтверждающую полномочия представителя заявителя (в случае подачи заявления о распоряжении представителем):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при направлении заявления о распоряжении почтовым отправлением направляется нотариально заверенная копия доверенности;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при направлении заявления о распоряжении через ЕПГУ направляется нотариально заверенная копия доверенности в формате pdf.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5.2. При подаче заявления о распоряжении заявителями, указанными в </w:t>
      </w:r>
      <w:hyperlink r:id="rId83">
        <w:r>
          <w:rPr>
            <w:color w:val="0000FF"/>
          </w:rPr>
          <w:t>подпунктах 5</w:t>
        </w:r>
      </w:hyperlink>
      <w:r>
        <w:t xml:space="preserve">, </w:t>
      </w:r>
      <w:hyperlink r:id="rId84">
        <w:r>
          <w:rPr>
            <w:color w:val="0000FF"/>
          </w:rPr>
          <w:t>8 пункта 1 статьи 2</w:t>
        </w:r>
      </w:hyperlink>
      <w:r>
        <w:t xml:space="preserve"> Закона N 100-оз:</w:t>
      </w:r>
    </w:p>
    <w:p w:rsidR="003446FC" w:rsidRDefault="003446FC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ХМАО - Югры от 28.12.2023 N 688-п)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5.2.1. Документ, удостоверяющий личность супруги заявителя и содержащий указание на гражданство, выданный компетентным органом иностранного государства, и его нотариально удостоверенный перевод на русский язык (в случае наличия гражданства другого государства):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при направлении заявления о распоряжении почтовым отправлением направляется нотариально заверенная копия документа, удостоверяющего личность супруги заявителя;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при направлении заявления о распоряжении через ЕПГУ направляется нотариально заверенная копия документа, удостоверяющего личность супруги заявителя в формате pdf.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5.2.2. Свидетельство о государственной регистрации заключения брака, выданное компетентным органом иностранного государства, и его нотариально удостоверенный перевод на русский язык (в случае регистрации факта заключения брака за пределами территории Российской Федерации):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при направлении заявления о распоряжении почтовым отправлением направляется нотариально заверенная копия свидетельства о государственной регистрации заключения брака;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при направлении заявления о распоряжении через ЕПГУ направляется нотариально заверенная копия свидетельства о государственной регистрации заключения брака в формате pdf.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5.3. Документы (сведения), указанные в </w:t>
      </w:r>
      <w:hyperlink w:anchor="P195">
        <w:r>
          <w:rPr>
            <w:color w:val="0000FF"/>
          </w:rPr>
          <w:t>правилах</w:t>
        </w:r>
      </w:hyperlink>
      <w:r>
        <w:t xml:space="preserve"> направления средств на улучшение </w:t>
      </w:r>
      <w:r>
        <w:lastRenderedPageBreak/>
        <w:t>жилищных условий, утвержденных приложением 2 к настоящему постановлению, - в случае направления средств на улучшение жилищных условий.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5.4. Документы, указанные в </w:t>
      </w:r>
      <w:hyperlink w:anchor="P299">
        <w:r>
          <w:rPr>
            <w:color w:val="0000FF"/>
          </w:rPr>
          <w:t>правилах</w:t>
        </w:r>
      </w:hyperlink>
      <w:r>
        <w:t xml:space="preserve"> направления средств на получение образования ребенком (детьми), родителями (усыновителями), утвержденных приложением 3 к настоящему постановлению, - в случае направления средств на получение образования ребенком (детьми), родителями (усыновителями).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5.5. Документы, указанные в </w:t>
      </w:r>
      <w:hyperlink w:anchor="P356">
        <w:r>
          <w:rPr>
            <w:color w:val="0000FF"/>
          </w:rPr>
          <w:t>правилах</w:t>
        </w:r>
      </w:hyperlink>
      <w:r>
        <w:t xml:space="preserve"> направления средств на получение ребенком (детьми), родителями (усыновителями) медицинской помощи, утвержденных приложением 4 к настоящему постановлению, - в случае направления средств на получение ребенком (детьми), родителями (усыновителями) медицинской помощи и иных сопутствующих услуг, связанных с ее получением.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5.6. Документы (сведения), указанные в </w:t>
      </w:r>
      <w:hyperlink w:anchor="P464">
        <w:r>
          <w:rPr>
            <w:color w:val="0000FF"/>
          </w:rPr>
          <w:t>правилах</w:t>
        </w:r>
      </w:hyperlink>
      <w:r>
        <w:t xml:space="preserve"> направления средств на приобретение транспортного средства, утвержденных приложением 6 к настоящему постановлению, - в случае направления средств на приобретение транспортного средства.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5.7. Документы (сведения), указанные в </w:t>
      </w:r>
      <w:hyperlink w:anchor="P504">
        <w:r>
          <w:rPr>
            <w:color w:val="0000FF"/>
          </w:rPr>
          <w:t>правилах</w:t>
        </w:r>
      </w:hyperlink>
      <w:r>
        <w:t xml:space="preserve"> направления средств на оплату газификации жилых домов (квартир), утвержденных приложением 7 к настоящему постановлению, - в случае направления средств на оплату газификации жилых домов (квартир).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6. При подаче заявления о распоряжении и документов, указанных в </w:t>
      </w:r>
      <w:hyperlink w:anchor="P152">
        <w:r>
          <w:rPr>
            <w:color w:val="0000FF"/>
          </w:rPr>
          <w:t>пункте 5</w:t>
        </w:r>
      </w:hyperlink>
      <w:r>
        <w:t xml:space="preserve"> Правил, заявителем лично многофункциональный центр в день их приема выдает заявителю соответствующую расписку-уведомление, а при направлении их почтой или через ЕПГУ - Агентство социального благополучия населения направляет заявителю извещение о дате их получения в течение 1 рабочего дня с даты их приема.</w:t>
      </w:r>
    </w:p>
    <w:p w:rsidR="003446FC" w:rsidRDefault="003446FC">
      <w:pPr>
        <w:pStyle w:val="ConsPlusNormal"/>
        <w:spacing w:before="220"/>
        <w:ind w:firstLine="540"/>
        <w:jc w:val="both"/>
      </w:pPr>
      <w:bookmarkStart w:id="5" w:name="P170"/>
      <w:bookmarkEnd w:id="5"/>
      <w:r>
        <w:t>7. Агентство социального благополучия населения в течение 1 рабочего дня с даты приема заявления и документов в порядке межведомственного информационного взаимодействия запрашивает подтверждение сведений: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о действительности (недействительности) документов, удостоверяющих личность заявителя и представителя заявителя (в случае подачи заявления представителем) и содержащих указание на гражданство Российской Федерации, - в Министерстве внутренних дел Российской Федерации;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о регистрации по месту жительства и (или) месту пребывания заявителя (либо об отсутствии таковых) - в Министерстве внутренних дел Российской Федерации;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о документе, подтверждающем материнство (отцовство) в отношении второго ребенка или последующих детей, в связи с рождением (усыновлением) которых возникло право на дополнительные меры поддержки, - в Федеральной налоговой службе;</w:t>
      </w:r>
    </w:p>
    <w:p w:rsidR="003446FC" w:rsidRDefault="003446FC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ХМАО - Югры от 28.12.2023 N 688-п)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о документе, подтверждающем приобретение несовершеннолетним ребенком (детьми) дееспособности в полном объеме - в Фонде пенсионного и социального страхования Российской Федерации, Федеральной налоговой службе;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о лишении (ограничении, восстановлении) родительских прав, об отмене ограничения родительских прав, об отобрании ребенка (детей) при непосредственной угрозе его жизни и здоровью, - в Фонде пенсионного и социального страхования Российской Федерации;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об ограничении дееспособности или признании родителя (законного представителя) ребенка (детей) недееспособным - в Фонде пенсионного и социального страхования Российской Федерации;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lastRenderedPageBreak/>
        <w:t>Документы, подтверждающие сведения, запрашиваемые в порядке межведомственного информационного взаимодействия, могут быть представлены заявителем самостоятельно.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8. В случае представления заявителем документов не в полном объеме и отсутствии их в распоряжении органов, указанных в </w:t>
      </w:r>
      <w:hyperlink w:anchor="P170">
        <w:r>
          <w:rPr>
            <w:color w:val="0000FF"/>
          </w:rPr>
          <w:t>пункте 7</w:t>
        </w:r>
      </w:hyperlink>
      <w:r>
        <w:t xml:space="preserve"> Правил, заявление о распоряжении и прилагаемые к нему документы Агентство социального благополучия населения возвращает заявителю не позднее 1 рабочего дня с даты их приема либо получения ответа в порядке межведомственного информационного взаимодействия, что не лишает права заявителя повторно обратиться с заявлением о распоряжении.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9. Заявление о распоряжении, поступившее в Агентство социального благополучия населения, может быть отозвано заявителем до перечисления Агентством социального благополучия населения средств путем подачи заявителем в Агентство социального благополучия населения заявления о его отзыве.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Заявление об отзыве ранее поданного заявления о распоряжении представляет заявитель непосредственно в многофункциональный центр либо направляет почтовым отправлением в Агентство социального благополучия населения по месту жительства или через ЕПГУ.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10. Не позднее 1 рабочего дня с даты приема заявления об отзыве ранее поданного заявления о распоряжении Агентство социального благополучия населения уведомляет заявителя о принятии соответствующего заявления и возвращает (по желанию заявителя) представленные им документы.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11. Случаи отказа в удовлетворении заявления о распоряжении установлены </w:t>
      </w:r>
      <w:hyperlink r:id="rId87">
        <w:r>
          <w:rPr>
            <w:color w:val="0000FF"/>
          </w:rPr>
          <w:t>пунктом 2 статьи 7</w:t>
        </w:r>
      </w:hyperlink>
      <w:r>
        <w:t xml:space="preserve"> Закона N 100-оз.</w:t>
      </w: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right"/>
        <w:outlineLvl w:val="0"/>
      </w:pPr>
      <w:r>
        <w:t>Приложение 2</w:t>
      </w:r>
    </w:p>
    <w:p w:rsidR="003446FC" w:rsidRDefault="003446FC">
      <w:pPr>
        <w:pStyle w:val="ConsPlusNormal"/>
        <w:jc w:val="right"/>
      </w:pPr>
      <w:r>
        <w:t>к постановлению Правительства</w:t>
      </w:r>
    </w:p>
    <w:p w:rsidR="003446FC" w:rsidRDefault="003446FC">
      <w:pPr>
        <w:pStyle w:val="ConsPlusNormal"/>
        <w:jc w:val="right"/>
      </w:pPr>
      <w:r>
        <w:t>Ханты-Мансийского</w:t>
      </w:r>
    </w:p>
    <w:p w:rsidR="003446FC" w:rsidRDefault="003446FC">
      <w:pPr>
        <w:pStyle w:val="ConsPlusNormal"/>
        <w:jc w:val="right"/>
      </w:pPr>
      <w:r>
        <w:t>автономного округа - Югры</w:t>
      </w:r>
    </w:p>
    <w:p w:rsidR="003446FC" w:rsidRDefault="003446FC">
      <w:pPr>
        <w:pStyle w:val="ConsPlusNormal"/>
        <w:jc w:val="right"/>
      </w:pPr>
      <w:r>
        <w:t>от 24 августа 2012 года N 298-п</w:t>
      </w: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Title"/>
        <w:jc w:val="center"/>
      </w:pPr>
      <w:bookmarkStart w:id="6" w:name="P195"/>
      <w:bookmarkEnd w:id="6"/>
      <w:r>
        <w:t>ПРАВИЛА</w:t>
      </w:r>
    </w:p>
    <w:p w:rsidR="003446FC" w:rsidRDefault="003446FC">
      <w:pPr>
        <w:pStyle w:val="ConsPlusTitle"/>
        <w:jc w:val="center"/>
      </w:pPr>
      <w:r>
        <w:t>НАПРАВЛЕНИЯ СРЕДСТВ (ЧАСТИ СРЕДСТВ) ЮГОРСКОГО СЕМЕЙНОГО</w:t>
      </w:r>
    </w:p>
    <w:p w:rsidR="003446FC" w:rsidRDefault="003446FC">
      <w:pPr>
        <w:pStyle w:val="ConsPlusTitle"/>
        <w:jc w:val="center"/>
      </w:pPr>
      <w:r>
        <w:t>КАПИТАЛА НА УЛУЧШЕНИЕ ЖИЛИЩНЫХ УСЛОВИЙ (ДАЛЕЕ - ПРАВИЛА)</w:t>
      </w:r>
    </w:p>
    <w:p w:rsidR="003446FC" w:rsidRDefault="003446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46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6FC" w:rsidRDefault="003446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6FC" w:rsidRDefault="003446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07.12.2012 </w:t>
            </w:r>
            <w:hyperlink r:id="rId88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>,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30.01.2014 </w:t>
            </w:r>
            <w:hyperlink r:id="rId89">
              <w:r>
                <w:rPr>
                  <w:color w:val="0000FF"/>
                </w:rPr>
                <w:t>N 33-п</w:t>
              </w:r>
            </w:hyperlink>
            <w:r>
              <w:rPr>
                <w:color w:val="392C69"/>
              </w:rPr>
              <w:t xml:space="preserve">, от 26.12.2014 </w:t>
            </w:r>
            <w:hyperlink r:id="rId90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 xml:space="preserve">, от 07.10.2016 </w:t>
            </w:r>
            <w:hyperlink r:id="rId91">
              <w:r>
                <w:rPr>
                  <w:color w:val="0000FF"/>
                </w:rPr>
                <w:t>N 394-п</w:t>
              </w:r>
            </w:hyperlink>
            <w:r>
              <w:rPr>
                <w:color w:val="392C69"/>
              </w:rPr>
              <w:t>,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03.03.2017 </w:t>
            </w:r>
            <w:hyperlink r:id="rId92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12.05.2017 </w:t>
            </w:r>
            <w:hyperlink r:id="rId93">
              <w:r>
                <w:rPr>
                  <w:color w:val="0000FF"/>
                </w:rPr>
                <w:t>N 191-п</w:t>
              </w:r>
            </w:hyperlink>
            <w:r>
              <w:rPr>
                <w:color w:val="392C69"/>
              </w:rPr>
              <w:t xml:space="preserve">, от 29.03.2019 </w:t>
            </w:r>
            <w:hyperlink r:id="rId94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>,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17.04.2020 </w:t>
            </w:r>
            <w:hyperlink r:id="rId95">
              <w:r>
                <w:rPr>
                  <w:color w:val="0000FF"/>
                </w:rPr>
                <w:t>N 136-п</w:t>
              </w:r>
            </w:hyperlink>
            <w:r>
              <w:rPr>
                <w:color w:val="392C69"/>
              </w:rPr>
              <w:t xml:space="preserve">, от 26.11.2021 </w:t>
            </w:r>
            <w:hyperlink r:id="rId96">
              <w:r>
                <w:rPr>
                  <w:color w:val="0000FF"/>
                </w:rPr>
                <w:t>N 517-п</w:t>
              </w:r>
            </w:hyperlink>
            <w:r>
              <w:rPr>
                <w:color w:val="392C69"/>
              </w:rPr>
              <w:t xml:space="preserve">, от 11.11.2022 </w:t>
            </w:r>
            <w:hyperlink r:id="rId97">
              <w:r>
                <w:rPr>
                  <w:color w:val="0000FF"/>
                </w:rPr>
                <w:t>N 602-п</w:t>
              </w:r>
            </w:hyperlink>
            <w:r>
              <w:rPr>
                <w:color w:val="392C69"/>
              </w:rPr>
              <w:t>,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07.07.2023 </w:t>
            </w:r>
            <w:hyperlink r:id="rId98">
              <w:r>
                <w:rPr>
                  <w:color w:val="0000FF"/>
                </w:rPr>
                <w:t>N 315-п</w:t>
              </w:r>
            </w:hyperlink>
            <w:r>
              <w:rPr>
                <w:color w:val="392C69"/>
              </w:rPr>
              <w:t xml:space="preserve">, от 24.11.2023 </w:t>
            </w:r>
            <w:hyperlink r:id="rId99">
              <w:r>
                <w:rPr>
                  <w:color w:val="0000FF"/>
                </w:rPr>
                <w:t>N 591-п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6FC" w:rsidRDefault="003446FC">
            <w:pPr>
              <w:pStyle w:val="ConsPlusNormal"/>
            </w:pPr>
          </w:p>
        </w:tc>
      </w:tr>
    </w:tbl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ind w:firstLine="540"/>
        <w:jc w:val="both"/>
      </w:pPr>
      <w:r>
        <w:t xml:space="preserve">1. Настоящие Правила в соответствии со </w:t>
      </w:r>
      <w:hyperlink r:id="rId100">
        <w:r>
          <w:rPr>
            <w:color w:val="0000FF"/>
          </w:rPr>
          <w:t>статьей 8</w:t>
        </w:r>
      </w:hyperlink>
      <w:r>
        <w:t xml:space="preserve"> Закона Ханты-Мансийского автономного округа - Югры от 28 октября 2011 года N 100-оз "О дополнительных мерах поддержки семей, имеющих детей в Ханты-Мансийском автономном округе - Югре" (далее - Закон N 100-оз) устанавливают перечень документов (сведений), необходимых для рассмотрения заявления о распоряжении средствами (частью средств) Югорского семейного капитала на улучшение жилищных условий (далее - средства), а также порядок перечисления указанных средств.</w:t>
      </w:r>
    </w:p>
    <w:p w:rsidR="003446FC" w:rsidRDefault="003446FC">
      <w:pPr>
        <w:pStyle w:val="ConsPlusNormal"/>
        <w:jc w:val="both"/>
      </w:pPr>
      <w:r>
        <w:lastRenderedPageBreak/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ХМАО - Югры от 26.11.2021 N 517-п)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2. В случае представления лицам, имеющим право распоряжения средствами (частью средств) Югорского семейного капитала в соответствии со </w:t>
      </w:r>
      <w:hyperlink r:id="rId102">
        <w:r>
          <w:rPr>
            <w:color w:val="0000FF"/>
          </w:rPr>
          <w:t>статьей 6</w:t>
        </w:r>
      </w:hyperlink>
      <w:r>
        <w:t xml:space="preserve"> Закона N 100-оз (далее - заявитель), кредита (займа), в том числе ипотечного, на приобретение (строительство) жилого помещения средства могут быть направлены на: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уплату первоначального взноса при получении кредита или займа, в том числе ипотечного, на приобретение (строительство) жилого помещения;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погашение основного долга и уплату процентов по кредиту (займу), в том числе ипотечному, на приобретение (строительство) жилого помещения (за исключением штрафов, комиссий, пеней за просрочку исполнения обязательств по указанному кредиту (займу)), в том числе по кредиту (займу), обязательство по которым возникло у заявителя, до даты приобретения права на Югорский семейный капитал.</w:t>
      </w:r>
    </w:p>
    <w:p w:rsidR="003446FC" w:rsidRDefault="003446FC">
      <w:pPr>
        <w:pStyle w:val="ConsPlusNormal"/>
        <w:spacing w:before="220"/>
        <w:ind w:firstLine="540"/>
        <w:jc w:val="both"/>
      </w:pPr>
      <w:bookmarkStart w:id="7" w:name="P210"/>
      <w:bookmarkEnd w:id="7"/>
      <w:r>
        <w:t xml:space="preserve">3. С заявлением о распоряжении средствами одновременно с документами (сведениями), указанными в </w:t>
      </w:r>
      <w:hyperlink w:anchor="P133">
        <w:r>
          <w:rPr>
            <w:color w:val="0000FF"/>
          </w:rPr>
          <w:t>пунктах 4</w:t>
        </w:r>
      </w:hyperlink>
      <w:r>
        <w:t xml:space="preserve">, </w:t>
      </w:r>
      <w:hyperlink w:anchor="P152">
        <w:r>
          <w:rPr>
            <w:color w:val="0000FF"/>
          </w:rPr>
          <w:t>5</w:t>
        </w:r>
      </w:hyperlink>
      <w:r>
        <w:t xml:space="preserve"> правил подачи заявления о распоряжении средствами, утвержденных приложением 1.1 к настоящему постановлению, подаются следующие документы (сведения):</w:t>
      </w:r>
    </w:p>
    <w:p w:rsidR="003446FC" w:rsidRDefault="003446FC">
      <w:pPr>
        <w:pStyle w:val="ConsPlusNormal"/>
        <w:jc w:val="both"/>
      </w:pPr>
      <w:r>
        <w:t xml:space="preserve">(в ред. постановлений Правительства ХМАО - Югры от 26.11.2021 </w:t>
      </w:r>
      <w:hyperlink r:id="rId103">
        <w:r>
          <w:rPr>
            <w:color w:val="0000FF"/>
          </w:rPr>
          <w:t>N 517-п</w:t>
        </w:r>
      </w:hyperlink>
      <w:r>
        <w:t xml:space="preserve">, от 24.11.2023 </w:t>
      </w:r>
      <w:hyperlink r:id="rId104">
        <w:r>
          <w:rPr>
            <w:color w:val="0000FF"/>
          </w:rPr>
          <w:t>N 591-п</w:t>
        </w:r>
      </w:hyperlink>
      <w:r>
        <w:t>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3.1. Сведения, удостоверяющие личность супруга заявителя и содержащие указание на гражданство Российской Федерации, место его жительства в соответствии с законодательством Российской Федерации, - в случае если стороной сделки либо обязательств по приобретению (строительству) жилого помещения является супруг заявителя, либо если им осуществляются строительство, реконструкция объекта индивидуального жилищного строительства.</w:t>
      </w:r>
    </w:p>
    <w:p w:rsidR="003446FC" w:rsidRDefault="003446FC">
      <w:pPr>
        <w:pStyle w:val="ConsPlusNormal"/>
        <w:jc w:val="both"/>
      </w:pPr>
      <w:r>
        <w:t xml:space="preserve">(в ред. постановлений Правительства ХМАО - Югры от 30.01.2014 </w:t>
      </w:r>
      <w:hyperlink r:id="rId105">
        <w:r>
          <w:rPr>
            <w:color w:val="0000FF"/>
          </w:rPr>
          <w:t>N 33-п</w:t>
        </w:r>
      </w:hyperlink>
      <w:r>
        <w:t xml:space="preserve">, от 26.11.2021 </w:t>
      </w:r>
      <w:hyperlink r:id="rId106">
        <w:r>
          <w:rPr>
            <w:color w:val="0000FF"/>
          </w:rPr>
          <w:t>N 517-п</w:t>
        </w:r>
      </w:hyperlink>
      <w:r>
        <w:t>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Документ, удостоверяющий личность супруга заявителя и содержащий указание на гражданство, выданный компетентным органом иностранного государства, и его нотариально удостоверенный перевод на русский язык (в случае наличия гражданства другого государства) в случае если стороной сделки либо обязательств по приобретению (строительству) жилого помещения является супруг заявителя, либо если им осуществляются строительство, реконструкция объекта индивидуального жилищного строительства:</w:t>
      </w:r>
    </w:p>
    <w:p w:rsidR="003446FC" w:rsidRDefault="003446FC">
      <w:pPr>
        <w:pStyle w:val="ConsPlusNormal"/>
        <w:jc w:val="both"/>
      </w:pPr>
      <w:r>
        <w:t xml:space="preserve">(абзац введен </w:t>
      </w:r>
      <w:hyperlink r:id="rId107">
        <w:r>
          <w:rPr>
            <w:color w:val="0000FF"/>
          </w:rPr>
          <w:t>постановлением</w:t>
        </w:r>
      </w:hyperlink>
      <w:r>
        <w:t xml:space="preserve"> Правительства ХМАО - Югры от 24.11.2023 N 591-п)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при направлении заявления о распоряжении средствами почтовым отправлением направляется нотариально заверенная копия документа, удостоверяющего личность супруга заявителя;</w:t>
      </w:r>
    </w:p>
    <w:p w:rsidR="003446FC" w:rsidRDefault="003446FC">
      <w:pPr>
        <w:pStyle w:val="ConsPlusNormal"/>
        <w:jc w:val="both"/>
      </w:pPr>
      <w:r>
        <w:t xml:space="preserve">(абзац введен </w:t>
      </w:r>
      <w:hyperlink r:id="rId108">
        <w:r>
          <w:rPr>
            <w:color w:val="0000FF"/>
          </w:rPr>
          <w:t>постановлением</w:t>
        </w:r>
      </w:hyperlink>
      <w:r>
        <w:t xml:space="preserve"> Правительства ХМАО - Югры от 24.11.2023 N 591-п)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при направлении заявления о распоряжении средствами через ЕПГУ направляется нотариально заверенная копия документа, удостоверяющего личность супруга заявителя в формате pdf.</w:t>
      </w:r>
    </w:p>
    <w:p w:rsidR="003446FC" w:rsidRDefault="003446FC">
      <w:pPr>
        <w:pStyle w:val="ConsPlusNormal"/>
        <w:jc w:val="both"/>
      </w:pPr>
      <w:r>
        <w:t xml:space="preserve">(абзац введен </w:t>
      </w:r>
      <w:hyperlink r:id="rId109">
        <w:r>
          <w:rPr>
            <w:color w:val="0000FF"/>
          </w:rPr>
          <w:t>постановлением</w:t>
        </w:r>
      </w:hyperlink>
      <w:r>
        <w:t xml:space="preserve"> Правительства ХМАО - Югры от 24.11.2023 N 591-п)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3.2. Сведения о государственной регистрации заключения брака - в случае если стороной сделки либо обязательств по приобретению (строительству) жилого помещения является супруг заявителя, либо если им осуществляется строительство, реконструкция объекта индивидуального жилищного строительства.</w:t>
      </w:r>
    </w:p>
    <w:p w:rsidR="003446FC" w:rsidRDefault="003446FC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ХМАО - Югры от 26.11.2021 N 517-п)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Свидетельство о государственной регистрации заключения брака, выданное компетентным органом иностранного государства, и его нотариально удостоверенный перевод на русский язык (в случае регистрации факта заключения брака за пределами территории Российской Федерации) - в случае если стороной сделки либо обязательств по приобретению (строительству) жилого </w:t>
      </w:r>
      <w:r>
        <w:lastRenderedPageBreak/>
        <w:t>помещения является супруг заявителя, либо если им осуществляется строительство, реконструкция объекта индивидуального жилищного строительства:</w:t>
      </w:r>
    </w:p>
    <w:p w:rsidR="003446FC" w:rsidRDefault="003446FC">
      <w:pPr>
        <w:pStyle w:val="ConsPlusNormal"/>
        <w:jc w:val="both"/>
      </w:pPr>
      <w:r>
        <w:t xml:space="preserve">(абзац введен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ХМАО - Югры от 24.11.2023 N 591-п)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при направлении заявления о распоряжении средствами почтовым отправлением направляется нотариально заверенная копия свидетельства о государственной регистрации заключения брака;</w:t>
      </w:r>
    </w:p>
    <w:p w:rsidR="003446FC" w:rsidRDefault="003446FC">
      <w:pPr>
        <w:pStyle w:val="ConsPlusNormal"/>
        <w:jc w:val="both"/>
      </w:pPr>
      <w:r>
        <w:t xml:space="preserve">(абзац введен </w:t>
      </w:r>
      <w:hyperlink r:id="rId112">
        <w:r>
          <w:rPr>
            <w:color w:val="0000FF"/>
          </w:rPr>
          <w:t>постановлением</w:t>
        </w:r>
      </w:hyperlink>
      <w:r>
        <w:t xml:space="preserve"> Правительства ХМАО - Югры от 24.11.2023 N 591-п)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при направлении заявления о распоряжении средствами через ЕПГУ направляется нотариально заверенная копия свидетельства о государственной регистрации заключения брака в формате pdf.</w:t>
      </w:r>
    </w:p>
    <w:p w:rsidR="003446FC" w:rsidRDefault="003446FC">
      <w:pPr>
        <w:pStyle w:val="ConsPlusNormal"/>
        <w:jc w:val="both"/>
      </w:pPr>
      <w:r>
        <w:t xml:space="preserve">(абзац введен </w:t>
      </w:r>
      <w:hyperlink r:id="rId113">
        <w:r>
          <w:rPr>
            <w:color w:val="0000FF"/>
          </w:rPr>
          <w:t>постановлением</w:t>
        </w:r>
      </w:hyperlink>
      <w:r>
        <w:t xml:space="preserve"> Правительства ХМАО - Югры от 24.11.2023 N 591-п)</w:t>
      </w:r>
    </w:p>
    <w:p w:rsidR="003446FC" w:rsidRDefault="003446FC">
      <w:pPr>
        <w:pStyle w:val="ConsPlusNormal"/>
        <w:spacing w:before="220"/>
        <w:ind w:firstLine="540"/>
        <w:jc w:val="both"/>
      </w:pPr>
      <w:bookmarkStart w:id="8" w:name="P228"/>
      <w:bookmarkEnd w:id="8"/>
      <w:r>
        <w:t xml:space="preserve">4. В случае направления средств на оплату приобретаемого жилого помещения заявитель одновременно с документами, указанными в </w:t>
      </w:r>
      <w:hyperlink w:anchor="P210">
        <w:r>
          <w:rPr>
            <w:color w:val="0000FF"/>
          </w:rPr>
          <w:t>пункте 3</w:t>
        </w:r>
      </w:hyperlink>
      <w:r>
        <w:t xml:space="preserve"> настоящих Правил, представляет: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4.1. Копию договора купли-продажи жилого помещения, прошедшего государственную регистрацию.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4.2. Утратил силу. - </w:t>
      </w:r>
      <w:hyperlink r:id="rId114">
        <w:r>
          <w:rPr>
            <w:color w:val="0000FF"/>
          </w:rPr>
          <w:t>Постановление</w:t>
        </w:r>
      </w:hyperlink>
      <w:r>
        <w:t xml:space="preserve"> Правительства ХМАО - Югры от 07.10.2016 N 394-п.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Казенное учреждение Ханты-Мансийского автономного округа - Югры "Агентство социального благополучия населения" (далее - Агентство социального благополучия населения) в порядке межведомственного информационного взаимодействия в соответствии с требованиями законодательства Российской Федерации запрашивает выписку из Единого государственного реестра недвижимости, содержащую информацию о правах на жилое помещение. Указанный документ может быть представлен заявителем самостоятельно.</w:t>
      </w:r>
    </w:p>
    <w:p w:rsidR="003446FC" w:rsidRDefault="003446FC">
      <w:pPr>
        <w:pStyle w:val="ConsPlusNormal"/>
        <w:jc w:val="both"/>
      </w:pPr>
      <w:r>
        <w:t xml:space="preserve">(абзац введен </w:t>
      </w:r>
      <w:hyperlink r:id="rId115">
        <w:r>
          <w:rPr>
            <w:color w:val="0000FF"/>
          </w:rPr>
          <w:t>постановлением</w:t>
        </w:r>
      </w:hyperlink>
      <w:r>
        <w:t xml:space="preserve"> Правительства ХМАО - Югры от 07.10.2016 N 394-п; в ред. постановлений Правительства ХМАО - Югры от 12.05.2017 </w:t>
      </w:r>
      <w:hyperlink r:id="rId116">
        <w:r>
          <w:rPr>
            <w:color w:val="0000FF"/>
          </w:rPr>
          <w:t>N 191-п</w:t>
        </w:r>
      </w:hyperlink>
      <w:r>
        <w:t xml:space="preserve">, от 11.11.2022 </w:t>
      </w:r>
      <w:hyperlink r:id="rId117">
        <w:r>
          <w:rPr>
            <w:color w:val="0000FF"/>
          </w:rPr>
          <w:t>N 602-п</w:t>
        </w:r>
      </w:hyperlink>
      <w:r>
        <w:t>)</w:t>
      </w:r>
    </w:p>
    <w:p w:rsidR="003446FC" w:rsidRDefault="003446FC">
      <w:pPr>
        <w:pStyle w:val="ConsPlusNormal"/>
        <w:spacing w:before="220"/>
        <w:ind w:firstLine="540"/>
        <w:jc w:val="both"/>
      </w:pPr>
      <w:bookmarkStart w:id="9" w:name="P233"/>
      <w:bookmarkEnd w:id="9"/>
      <w:r>
        <w:t xml:space="preserve">5. В случае направления средств в счет уплаты цены договора участия в долевом строительстве заявитель одновременно с документами, указанными в </w:t>
      </w:r>
      <w:hyperlink w:anchor="P210">
        <w:r>
          <w:rPr>
            <w:color w:val="0000FF"/>
          </w:rPr>
          <w:t>пункте 3</w:t>
        </w:r>
      </w:hyperlink>
      <w:r>
        <w:t xml:space="preserve"> настоящих Правил, представляет: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5.1. Копию договора участия в долевом строительстве, прошедшего государственную регистрацию.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5.2. Документ, содержащий сведения о внесенной сумме в счет уплаты цены договора участия в долевом строительстве и об оставшейся не уплаченной сумме по договору.</w:t>
      </w:r>
    </w:p>
    <w:p w:rsidR="003446FC" w:rsidRDefault="003446FC">
      <w:pPr>
        <w:pStyle w:val="ConsPlusNormal"/>
        <w:spacing w:before="220"/>
        <w:ind w:firstLine="540"/>
        <w:jc w:val="both"/>
      </w:pPr>
      <w:bookmarkStart w:id="10" w:name="P236"/>
      <w:bookmarkEnd w:id="10"/>
      <w:r>
        <w:t xml:space="preserve">6. В случае направления средств на оплату строительства объекта индивидуального жилищного строительства, выполняемого с привлечением соответствующей организации, заявитель одновременно с документами, указанными в </w:t>
      </w:r>
      <w:hyperlink w:anchor="P210">
        <w:r>
          <w:rPr>
            <w:color w:val="0000FF"/>
          </w:rPr>
          <w:t>пункте 3</w:t>
        </w:r>
      </w:hyperlink>
      <w:r>
        <w:t xml:space="preserve"> настоящих Правил, представляет:</w:t>
      </w:r>
    </w:p>
    <w:p w:rsidR="003446FC" w:rsidRDefault="003446FC">
      <w:pPr>
        <w:pStyle w:val="ConsPlusNormal"/>
        <w:spacing w:before="220"/>
        <w:ind w:firstLine="540"/>
        <w:jc w:val="both"/>
      </w:pPr>
      <w:bookmarkStart w:id="11" w:name="P237"/>
      <w:bookmarkEnd w:id="11"/>
      <w:r>
        <w:t>6.1. Копию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который предназначен для индивидуального жилищного строительства или ведения садоводства.</w:t>
      </w:r>
    </w:p>
    <w:p w:rsidR="003446FC" w:rsidRDefault="003446FC">
      <w:pPr>
        <w:pStyle w:val="ConsPlusNormal"/>
        <w:jc w:val="both"/>
      </w:pPr>
      <w:r>
        <w:t xml:space="preserve">(в ред. постановлений Правительства ХМАО - Югры от 29.03.2019 </w:t>
      </w:r>
      <w:hyperlink r:id="rId118">
        <w:r>
          <w:rPr>
            <w:color w:val="0000FF"/>
          </w:rPr>
          <w:t>N 102-п</w:t>
        </w:r>
      </w:hyperlink>
      <w:r>
        <w:t xml:space="preserve">, от 17.04.2020 </w:t>
      </w:r>
      <w:hyperlink r:id="rId119">
        <w:r>
          <w:rPr>
            <w:color w:val="0000FF"/>
          </w:rPr>
          <w:t>N 136-п</w:t>
        </w:r>
      </w:hyperlink>
      <w:r>
        <w:t>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6.2. Копию договора строительного подряда.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6.3. Утратил силу. - </w:t>
      </w:r>
      <w:hyperlink r:id="rId120">
        <w:r>
          <w:rPr>
            <w:color w:val="0000FF"/>
          </w:rPr>
          <w:t>Постановление</w:t>
        </w:r>
      </w:hyperlink>
      <w:r>
        <w:t xml:space="preserve"> Правительства ХМАО - Югры от 07.10.2016 N 394-п.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lastRenderedPageBreak/>
        <w:t>Агентство социального благополучия населения в порядке межведомственного информационного взаимодействия в соответствии с требованиями законодательства Российской Федерации запрашивает выписку из Единого государственного реестра недвижимости, содержащую информацию о правах на земельный участок, который предназначен для индивидуального жилищного строительства или ведения садоводства и на котором осуществляется строительство объекта индивидуального жилищного строительства. Указанный документ может быть представлен заявителем самостоятельно.</w:t>
      </w:r>
    </w:p>
    <w:p w:rsidR="003446FC" w:rsidRDefault="003446FC">
      <w:pPr>
        <w:pStyle w:val="ConsPlusNormal"/>
        <w:jc w:val="both"/>
      </w:pPr>
      <w:r>
        <w:t xml:space="preserve">(абзац введен </w:t>
      </w:r>
      <w:hyperlink r:id="rId121">
        <w:r>
          <w:rPr>
            <w:color w:val="0000FF"/>
          </w:rPr>
          <w:t>постановлением</w:t>
        </w:r>
      </w:hyperlink>
      <w:r>
        <w:t xml:space="preserve"> Правительства ХМАО - Югры от 07.10.2016 N 394-п; в ред. постановлений Правительства ХМАО - Югры от 12.05.2017 </w:t>
      </w:r>
      <w:hyperlink r:id="rId122">
        <w:r>
          <w:rPr>
            <w:color w:val="0000FF"/>
          </w:rPr>
          <w:t>N 191-п</w:t>
        </w:r>
      </w:hyperlink>
      <w:r>
        <w:t xml:space="preserve">, от 17.04.2020 </w:t>
      </w:r>
      <w:hyperlink r:id="rId123">
        <w:r>
          <w:rPr>
            <w:color w:val="0000FF"/>
          </w:rPr>
          <w:t>N 136-п</w:t>
        </w:r>
      </w:hyperlink>
      <w:r>
        <w:t xml:space="preserve">, от 11.11.2022 </w:t>
      </w:r>
      <w:hyperlink r:id="rId124">
        <w:r>
          <w:rPr>
            <w:color w:val="0000FF"/>
          </w:rPr>
          <w:t>N 602-п</w:t>
        </w:r>
      </w:hyperlink>
      <w:r>
        <w:t>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7. В случае направления средств на оплату строительства объекта индивидуального жилищного строительства, выполняемого без привлечения соответствующей организации, заявитель одновременно с документами (сведениями), установленными </w:t>
      </w:r>
      <w:hyperlink w:anchor="P210">
        <w:r>
          <w:rPr>
            <w:color w:val="0000FF"/>
          </w:rPr>
          <w:t>пунктом 3</w:t>
        </w:r>
      </w:hyperlink>
      <w:r>
        <w:t xml:space="preserve"> настоящих Правил, представляет документы, указанные в </w:t>
      </w:r>
      <w:hyperlink w:anchor="P237">
        <w:r>
          <w:rPr>
            <w:color w:val="0000FF"/>
          </w:rPr>
          <w:t>подпункте 6.1 пункта 6</w:t>
        </w:r>
      </w:hyperlink>
      <w:r>
        <w:t xml:space="preserve"> настоящих Правил, а также документ, подтверждающий наличие у заявителя банковского счета, с указанием реквизитов этого счета.</w:t>
      </w:r>
    </w:p>
    <w:p w:rsidR="003446FC" w:rsidRDefault="003446FC">
      <w:pPr>
        <w:pStyle w:val="ConsPlusNormal"/>
        <w:jc w:val="both"/>
      </w:pPr>
      <w:r>
        <w:t xml:space="preserve">(в ред. постановлений Правительства ХМАО - Югры от 03.03.2017 </w:t>
      </w:r>
      <w:hyperlink r:id="rId125">
        <w:r>
          <w:rPr>
            <w:color w:val="0000FF"/>
          </w:rPr>
          <w:t>N 77-п</w:t>
        </w:r>
      </w:hyperlink>
      <w:r>
        <w:t xml:space="preserve">, от 24.11.2023 </w:t>
      </w:r>
      <w:hyperlink r:id="rId126">
        <w:r>
          <w:rPr>
            <w:color w:val="0000FF"/>
          </w:rPr>
          <w:t>N 591-п</w:t>
        </w:r>
      </w:hyperlink>
      <w:r>
        <w:t>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8. В случае направления средств на оплату реконструкции объекта индивидуального жилищного строительства, жилых помещений в доме блокированной застройки, иного объекта капитального строительства, предназначенного для постоянного проживания, заявитель одновременно с документами (сведениями), указанными в </w:t>
      </w:r>
      <w:hyperlink w:anchor="P210">
        <w:r>
          <w:rPr>
            <w:color w:val="0000FF"/>
          </w:rPr>
          <w:t>пункте 3</w:t>
        </w:r>
      </w:hyperlink>
      <w:r>
        <w:t xml:space="preserve"> настоящих Правил, представляет:</w:t>
      </w:r>
    </w:p>
    <w:p w:rsidR="003446FC" w:rsidRDefault="003446FC">
      <w:pPr>
        <w:pStyle w:val="ConsPlusNormal"/>
        <w:jc w:val="both"/>
      </w:pPr>
      <w:r>
        <w:t xml:space="preserve">(в ред. постановлений Правительства ХМАО - Югры от 07.07.2023 </w:t>
      </w:r>
      <w:hyperlink r:id="rId127">
        <w:r>
          <w:rPr>
            <w:color w:val="0000FF"/>
          </w:rPr>
          <w:t>N 315-п</w:t>
        </w:r>
      </w:hyperlink>
      <w:r>
        <w:t xml:space="preserve">, от 24.11.2023 </w:t>
      </w:r>
      <w:hyperlink r:id="rId128">
        <w:r>
          <w:rPr>
            <w:color w:val="0000FF"/>
          </w:rPr>
          <w:t>N 591-п</w:t>
        </w:r>
      </w:hyperlink>
      <w:r>
        <w:t>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8.1. При выполнении реконструкции с привлечением организации, осуществляющей реконструкцию: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129">
        <w:r>
          <w:rPr>
            <w:color w:val="0000FF"/>
          </w:rPr>
          <w:t>Постановление</w:t>
        </w:r>
      </w:hyperlink>
      <w:r>
        <w:t xml:space="preserve"> Правительства ХМАО - Югры от 07.10.2016 N 394-п;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б) копию договора строительного подряда;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в) копию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который предназначен для индивидуального жилищного строительства или ведения садоводства;</w:t>
      </w:r>
    </w:p>
    <w:p w:rsidR="003446FC" w:rsidRDefault="003446FC">
      <w:pPr>
        <w:pStyle w:val="ConsPlusNormal"/>
        <w:jc w:val="both"/>
      </w:pPr>
      <w:r>
        <w:t xml:space="preserve">(в ред. постановлений Правительства ХМАО - Югры от 29.03.2019 </w:t>
      </w:r>
      <w:hyperlink r:id="rId130">
        <w:r>
          <w:rPr>
            <w:color w:val="0000FF"/>
          </w:rPr>
          <w:t>N 102-п</w:t>
        </w:r>
      </w:hyperlink>
      <w:r>
        <w:t xml:space="preserve">, от 17.04.2020 </w:t>
      </w:r>
      <w:hyperlink r:id="rId131">
        <w:r>
          <w:rPr>
            <w:color w:val="0000FF"/>
          </w:rPr>
          <w:t>N 136-п</w:t>
        </w:r>
      </w:hyperlink>
      <w:r>
        <w:t>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г) копии разрешений на реконструкцию и на ввод в эксплуатацию после реконструкции (для домов блокированной застройки).</w:t>
      </w:r>
    </w:p>
    <w:p w:rsidR="003446FC" w:rsidRDefault="003446FC">
      <w:pPr>
        <w:pStyle w:val="ConsPlusNormal"/>
        <w:jc w:val="both"/>
      </w:pPr>
      <w:r>
        <w:t xml:space="preserve">(пп. "г" введен </w:t>
      </w:r>
      <w:hyperlink r:id="rId132">
        <w:r>
          <w:rPr>
            <w:color w:val="0000FF"/>
          </w:rPr>
          <w:t>постановлением</w:t>
        </w:r>
      </w:hyperlink>
      <w:r>
        <w:t xml:space="preserve"> Правительства ХМАО - Югры от 07.07.2023 N 315-п)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8.2. При выполнении реконструкции без привлечения организации, осуществляющей реконструкцию: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133">
        <w:r>
          <w:rPr>
            <w:color w:val="0000FF"/>
          </w:rPr>
          <w:t>Постановление</w:t>
        </w:r>
      </w:hyperlink>
      <w:r>
        <w:t xml:space="preserve"> Правительства ХМАО - Югры от 07.10.2016 N 394-п;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б) документ, подтверждающий наличие у заявителя банковского счета, с указанием реквизитов этого счета;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в) копию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</w:t>
      </w:r>
      <w:r>
        <w:lastRenderedPageBreak/>
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3446FC" w:rsidRDefault="003446FC">
      <w:pPr>
        <w:pStyle w:val="ConsPlusNormal"/>
        <w:jc w:val="both"/>
      </w:pPr>
      <w:r>
        <w:t xml:space="preserve">(пп. "в" 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Правительства ХМАО - Югры от 29.03.2019 N 102-п)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г) копии разрешений на реконструкцию и на ввод в эксплуатацию после реконструкции (для домов блокированной застройки).</w:t>
      </w:r>
    </w:p>
    <w:p w:rsidR="003446FC" w:rsidRDefault="003446FC">
      <w:pPr>
        <w:pStyle w:val="ConsPlusNormal"/>
        <w:jc w:val="both"/>
      </w:pPr>
      <w:r>
        <w:t xml:space="preserve">(пп. "г" введен </w:t>
      </w:r>
      <w:hyperlink r:id="rId135">
        <w:r>
          <w:rPr>
            <w:color w:val="0000FF"/>
          </w:rPr>
          <w:t>постановлением</w:t>
        </w:r>
      </w:hyperlink>
      <w:r>
        <w:t xml:space="preserve"> Правительства ХМАО - Югры от 07.07.2023 N 315-п)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8.3. Агентство социального благополучия населения в порядке межведомственного информационного взаимодействия в соответствии с требованиями законодательства Российской Федерации запрашивает выписки из Единого государственного реестра недвижимости, содержащие информацию о правах на жилой дом и земельный участок, который предназначен для индивидуального жилищного строительства или ведения садоводства и на котором осуществляется строительство (реконструкция) объекта индивидуального жилищного строительства. Указанные документы могут быть представлены заявителем самостоятельно.</w:t>
      </w:r>
    </w:p>
    <w:p w:rsidR="003446FC" w:rsidRDefault="003446FC">
      <w:pPr>
        <w:pStyle w:val="ConsPlusNormal"/>
        <w:jc w:val="both"/>
      </w:pPr>
      <w:r>
        <w:t xml:space="preserve">(в ред. постановлений Правительства ХМАО - Югры от 17.04.2020 </w:t>
      </w:r>
      <w:hyperlink r:id="rId136">
        <w:r>
          <w:rPr>
            <w:color w:val="0000FF"/>
          </w:rPr>
          <w:t>N 136-п</w:t>
        </w:r>
      </w:hyperlink>
      <w:r>
        <w:t xml:space="preserve">, от 11.11.2022 </w:t>
      </w:r>
      <w:hyperlink r:id="rId137">
        <w:r>
          <w:rPr>
            <w:color w:val="0000FF"/>
          </w:rPr>
          <w:t>N 602-п</w:t>
        </w:r>
      </w:hyperlink>
      <w:r>
        <w:t>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9. В случае если заявитель или его супруг является членом жилищного, жилищно-строительного, жилищного накопительного кооператива (далее - кооператив), средства могут быть им направлены на уплату вступительного взноса и (или) паевого взноса. При этом заявитель одновременно с документами (сведениями), указанными в </w:t>
      </w:r>
      <w:hyperlink w:anchor="P210">
        <w:r>
          <w:rPr>
            <w:color w:val="0000FF"/>
          </w:rPr>
          <w:t>пункте 3</w:t>
        </w:r>
      </w:hyperlink>
      <w:r>
        <w:t xml:space="preserve"> настоящих Правил, представляет:</w:t>
      </w:r>
    </w:p>
    <w:p w:rsidR="003446FC" w:rsidRDefault="003446FC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Правительства ХМАО - Югры от 24.11.2023 N 591-п)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9.1. Выписку из реестра членов кооператива, подтверждающую его членство (членство его супруга) в кооперативе (документ, подтверждающий подачу заявления о приеме в члены жилищного накопительного кооператива, или решение о приеме в члены жилищного, жилищно-строительного кооператива).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9.2. Справку о внесенной сумме паевого взноса за жилое помещение и об оставшейся неуплаченной сумме паевого взноса, необходимой для приобретения права собственности на жилое помещение (для членов кооператива).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9.3. Копию устава кооператива.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10. В случае направления средств на уплату первоначального взноса при получении кредита (займа), в том числе ипотечного, на приобретение (строительство) жилого помещения заявитель одновременно с документами, указанными в </w:t>
      </w:r>
      <w:hyperlink w:anchor="P228">
        <w:r>
          <w:rPr>
            <w:color w:val="0000FF"/>
          </w:rPr>
          <w:t>пункте 4</w:t>
        </w:r>
      </w:hyperlink>
      <w:r>
        <w:t xml:space="preserve">, либо </w:t>
      </w:r>
      <w:hyperlink w:anchor="P233">
        <w:r>
          <w:rPr>
            <w:color w:val="0000FF"/>
          </w:rPr>
          <w:t>пункте 5</w:t>
        </w:r>
      </w:hyperlink>
      <w:r>
        <w:t xml:space="preserve">, либо </w:t>
      </w:r>
      <w:hyperlink w:anchor="P236">
        <w:r>
          <w:rPr>
            <w:color w:val="0000FF"/>
          </w:rPr>
          <w:t>пункте 6</w:t>
        </w:r>
      </w:hyperlink>
      <w:r>
        <w:t xml:space="preserve"> настоящих Правил, представляет: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10.1. Копию кредитного договора (договора займа).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10.2. Копию договора об ипотеке, прошедшего государственную регистрацию в установленном законодательством порядке, - в случае если кредитным договором (договором займа) предусмотрено его заключение.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11. В случае направления средств на погашение основного долга и уплату процентов по кредитам (займам), в том числе ипотечным, на приобретение (строительство) жилого помещения (за исключением штрафов, комиссий, пеней за просрочку исполнения обязательств по указанным кредитам (займам)), заявитель одновременно с документами (сведениями), указанными в </w:t>
      </w:r>
      <w:hyperlink w:anchor="P210">
        <w:r>
          <w:rPr>
            <w:color w:val="0000FF"/>
          </w:rPr>
          <w:t>пункте 3</w:t>
        </w:r>
      </w:hyperlink>
      <w:r>
        <w:t xml:space="preserve"> настоящих Правил, представляет:</w:t>
      </w:r>
    </w:p>
    <w:p w:rsidR="003446FC" w:rsidRDefault="003446FC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Правительства ХМАО - Югры от 24.11.2023 N 591-п)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11.1. Копию кредитного договора (договора займа).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11.2. Справку кредитора (заимодавца) о размерах остатка основного долга и остатка </w:t>
      </w:r>
      <w:r>
        <w:lastRenderedPageBreak/>
        <w:t>задолженности по выплате процентов за пользование кредитом (займом).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11.3. Копию договора об ипотеке, прошедшего государственную регистрацию в установленном законодательством порядке, - в случае если кредитным договором (договором займа) предусмотрено его заключение.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11.4. Утратил силу. - </w:t>
      </w:r>
      <w:hyperlink r:id="rId140">
        <w:r>
          <w:rPr>
            <w:color w:val="0000FF"/>
          </w:rPr>
          <w:t>Постановление</w:t>
        </w:r>
      </w:hyperlink>
      <w:r>
        <w:t xml:space="preserve"> Правительства ХМАО - Югры от 07.10.2016 N 394-п.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11.5. Копию договора участия в долевом строительстве, прошедшего государственную регистрацию в установленном законодательством порядке, или копию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- в случае если объект жилищного строительства не введен в эксплуатацию.</w:t>
      </w:r>
    </w:p>
    <w:p w:rsidR="003446FC" w:rsidRDefault="003446FC">
      <w:pPr>
        <w:pStyle w:val="ConsPlusNormal"/>
        <w:jc w:val="both"/>
      </w:pPr>
      <w:r>
        <w:t xml:space="preserve">(пп. 11.5 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29.03.2019 N 102-п)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11.6. Выписку из реестра членов кооператива, подтверждающую его членство (членство его супруга) в кооперативе (документ, подтверждающий подачу заявления о приеме в члены жилищного накопительного кооператива, или решение о приеме в члены жилищного, жилищно-строительного кооператива), - в случае если кредит (заем) предоставлен для уплаты вступительного взноса и (или) паевого взноса в кооператив.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Агентство социального благополучия населения в порядке межведомственного информационного взаимодействия в соответствии с требованиями законодательства Российской Федерации запрашивает выписку из Единого государственного реестра недвижимости, содержащую информацию о правах на жилое помещение. Указанный документ может быть представлен заявителем самостоятельно.</w:t>
      </w:r>
    </w:p>
    <w:p w:rsidR="003446FC" w:rsidRDefault="003446FC">
      <w:pPr>
        <w:pStyle w:val="ConsPlusNormal"/>
        <w:jc w:val="both"/>
      </w:pPr>
      <w:r>
        <w:t xml:space="preserve">(абзац введен </w:t>
      </w:r>
      <w:hyperlink r:id="rId142">
        <w:r>
          <w:rPr>
            <w:color w:val="0000FF"/>
          </w:rPr>
          <w:t>постановлением</w:t>
        </w:r>
      </w:hyperlink>
      <w:r>
        <w:t xml:space="preserve"> Правительства ХМАО - Югры от 07.10.2016 N 394-п; в ред. постановлений Правительства ХМАО - Югры от 12.05.2017 </w:t>
      </w:r>
      <w:hyperlink r:id="rId143">
        <w:r>
          <w:rPr>
            <w:color w:val="0000FF"/>
          </w:rPr>
          <w:t>N 191-п</w:t>
        </w:r>
      </w:hyperlink>
      <w:r>
        <w:t xml:space="preserve">, от 11.11.2022 </w:t>
      </w:r>
      <w:hyperlink r:id="rId144">
        <w:r>
          <w:rPr>
            <w:color w:val="0000FF"/>
          </w:rPr>
          <w:t>N 602-п</w:t>
        </w:r>
      </w:hyperlink>
      <w:r>
        <w:t>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11.7. Банковские реквизиты ссудного счета, открытого заявителю при выдаче кредита (займа).</w:t>
      </w:r>
    </w:p>
    <w:p w:rsidR="003446FC" w:rsidRDefault="003446FC">
      <w:pPr>
        <w:pStyle w:val="ConsPlusNormal"/>
        <w:jc w:val="both"/>
      </w:pPr>
      <w:r>
        <w:t xml:space="preserve">(пп. 11.7 введен </w:t>
      </w:r>
      <w:hyperlink r:id="rId145">
        <w:r>
          <w:rPr>
            <w:color w:val="0000FF"/>
          </w:rPr>
          <w:t>постановлением</w:t>
        </w:r>
      </w:hyperlink>
      <w:r>
        <w:t xml:space="preserve"> Правительства ХМАО - Югры от 24.11.2023 N 591-п)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12. Размер средств, направляемых на погашение основного долга и уплату процентов за пользование кредитом (займом), в том числе ипотечным, на приобретение (строительство) жилого помещения, либо в счет уплаты цены договора участия в долевом строительстве, либо в качестве платежа в счет уплаты паевого взноса, не может превышать соответственно размер остатка основного долга и задолженности по выплате процентов за пользование указанным кредитом (займом) или оставшейся неуплаченной суммы по договору участия в долевом строительстве, либо оставшейся неуплаченной суммы паевого взноса, необходимой для приобретения права собственности на жилое помещение.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146">
        <w:r>
          <w:rPr>
            <w:color w:val="0000FF"/>
          </w:rPr>
          <w:t>Постановление</w:t>
        </w:r>
      </w:hyperlink>
      <w:r>
        <w:t xml:space="preserve"> Правительства ХМАО - Югры от 24.11.2023 N 591-п.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14. В случае удовлетворения заявления о распоряжении средства перечисляются Агентством социального благополучия населения в течение 10 календарных дней со дня вынесения решения об удовлетворении заявления о распоряжении средствами путем безналичного перечисления на указанный в соответствующем договоре банковский счет юридического лица, осуществляющего отчуждение (строительство) приобретаемого (строящегося) жилого помещения, либо физического лица, осуществляющего отчуждение приобретаемого жилого помещения, либо на счет эскроу в соответствии с условиями договора участия в долевом строительстве и договора счета эскроу, либо на банковский счет кооператива, либо на банковский счет организации, в том числе </w:t>
      </w:r>
      <w:r>
        <w:lastRenderedPageBreak/>
        <w:t>кредитной, предоставившей заявителю по кредитному договору (договору займа) денежные средства на указанные цели, в том числе ипотечному договору, либо на банковский счет заявителя в случае строительства (реконструкции) объекта индивидуального жилищного строительства (жилого дома) без привлечения соответствующей организации.</w:t>
      </w:r>
    </w:p>
    <w:p w:rsidR="003446FC" w:rsidRDefault="003446FC">
      <w:pPr>
        <w:pStyle w:val="ConsPlusNormal"/>
        <w:jc w:val="both"/>
      </w:pPr>
      <w:r>
        <w:t xml:space="preserve">(в ред. постановлений Правительства ХМАО - Югры от 07.12.2012 </w:t>
      </w:r>
      <w:hyperlink r:id="rId147">
        <w:r>
          <w:rPr>
            <w:color w:val="0000FF"/>
          </w:rPr>
          <w:t>N 495-п</w:t>
        </w:r>
      </w:hyperlink>
      <w:r>
        <w:t xml:space="preserve">, от 12.05.2017 </w:t>
      </w:r>
      <w:hyperlink r:id="rId148">
        <w:r>
          <w:rPr>
            <w:color w:val="0000FF"/>
          </w:rPr>
          <w:t>N 191-п</w:t>
        </w:r>
      </w:hyperlink>
      <w:r>
        <w:t xml:space="preserve">, от 17.04.2020 </w:t>
      </w:r>
      <w:hyperlink r:id="rId149">
        <w:r>
          <w:rPr>
            <w:color w:val="0000FF"/>
          </w:rPr>
          <w:t>N 136-п</w:t>
        </w:r>
      </w:hyperlink>
      <w:r>
        <w:t xml:space="preserve">, от 11.11.2022 </w:t>
      </w:r>
      <w:hyperlink r:id="rId150">
        <w:r>
          <w:rPr>
            <w:color w:val="0000FF"/>
          </w:rPr>
          <w:t>N 602-п</w:t>
        </w:r>
      </w:hyperlink>
      <w:r>
        <w:t xml:space="preserve">, от 07.07.2023 </w:t>
      </w:r>
      <w:hyperlink r:id="rId151">
        <w:r>
          <w:rPr>
            <w:color w:val="0000FF"/>
          </w:rPr>
          <w:t>N 315-п</w:t>
        </w:r>
      </w:hyperlink>
      <w:r>
        <w:t>)</w:t>
      </w: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right"/>
        <w:outlineLvl w:val="0"/>
      </w:pPr>
      <w:r>
        <w:t>Приложение 3</w:t>
      </w:r>
    </w:p>
    <w:p w:rsidR="003446FC" w:rsidRDefault="003446FC">
      <w:pPr>
        <w:pStyle w:val="ConsPlusNormal"/>
        <w:jc w:val="right"/>
      </w:pPr>
      <w:r>
        <w:t>к постановлению Правительства</w:t>
      </w:r>
    </w:p>
    <w:p w:rsidR="003446FC" w:rsidRDefault="003446FC">
      <w:pPr>
        <w:pStyle w:val="ConsPlusNormal"/>
        <w:jc w:val="right"/>
      </w:pPr>
      <w:r>
        <w:t>Ханты-Мансийского</w:t>
      </w:r>
    </w:p>
    <w:p w:rsidR="003446FC" w:rsidRDefault="003446FC">
      <w:pPr>
        <w:pStyle w:val="ConsPlusNormal"/>
        <w:jc w:val="right"/>
      </w:pPr>
      <w:r>
        <w:t>автономного округа - Югры</w:t>
      </w:r>
    </w:p>
    <w:p w:rsidR="003446FC" w:rsidRDefault="003446FC">
      <w:pPr>
        <w:pStyle w:val="ConsPlusNormal"/>
        <w:jc w:val="right"/>
      </w:pPr>
      <w:r>
        <w:t>от 24 августа 2012 года N 298-п</w:t>
      </w: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Title"/>
        <w:jc w:val="center"/>
      </w:pPr>
      <w:bookmarkStart w:id="12" w:name="P299"/>
      <w:bookmarkEnd w:id="12"/>
      <w:r>
        <w:t>ПРАВИЛА</w:t>
      </w:r>
    </w:p>
    <w:p w:rsidR="003446FC" w:rsidRDefault="003446FC">
      <w:pPr>
        <w:pStyle w:val="ConsPlusTitle"/>
        <w:jc w:val="center"/>
      </w:pPr>
      <w:r>
        <w:t>НАПРАВЛЕНИЯ СРЕДСТВ (ЧАСТИ СРЕДСТВ) ЮГОРСКОГО СЕМЕЙНОГО</w:t>
      </w:r>
    </w:p>
    <w:p w:rsidR="003446FC" w:rsidRDefault="003446FC">
      <w:pPr>
        <w:pStyle w:val="ConsPlusTitle"/>
        <w:jc w:val="center"/>
      </w:pPr>
      <w:r>
        <w:t>КАПИТАЛА НА ПОЛУЧЕНИЕ ОБРАЗОВАНИЯ РЕБЕНКОМ (ДЕТЬМИ),</w:t>
      </w:r>
    </w:p>
    <w:p w:rsidR="003446FC" w:rsidRDefault="003446FC">
      <w:pPr>
        <w:pStyle w:val="ConsPlusTitle"/>
        <w:jc w:val="center"/>
      </w:pPr>
      <w:r>
        <w:t>РОДИТЕЛЯМИ (УСЫНОВИТЕЛЯМИ) (ДАЛЕЕ - ПРАВИЛА)</w:t>
      </w:r>
    </w:p>
    <w:p w:rsidR="003446FC" w:rsidRDefault="003446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46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6FC" w:rsidRDefault="003446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6FC" w:rsidRDefault="003446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07.12.2012 </w:t>
            </w:r>
            <w:hyperlink r:id="rId152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>,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153">
              <w:r>
                <w:rPr>
                  <w:color w:val="0000FF"/>
                </w:rPr>
                <w:t>N 389-п</w:t>
              </w:r>
            </w:hyperlink>
            <w:r>
              <w:rPr>
                <w:color w:val="392C69"/>
              </w:rPr>
              <w:t xml:space="preserve">, от 26.12.2014 </w:t>
            </w:r>
            <w:hyperlink r:id="rId154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 xml:space="preserve">, от 18.12.2015 </w:t>
            </w:r>
            <w:hyperlink r:id="rId155">
              <w:r>
                <w:rPr>
                  <w:color w:val="0000FF"/>
                </w:rPr>
                <w:t>N 470-п</w:t>
              </w:r>
            </w:hyperlink>
            <w:r>
              <w:rPr>
                <w:color w:val="392C69"/>
              </w:rPr>
              <w:t>,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03.03.2017 </w:t>
            </w:r>
            <w:hyperlink r:id="rId156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11.11.2022 </w:t>
            </w:r>
            <w:hyperlink r:id="rId157">
              <w:r>
                <w:rPr>
                  <w:color w:val="0000FF"/>
                </w:rPr>
                <w:t>N 602-п</w:t>
              </w:r>
            </w:hyperlink>
            <w:r>
              <w:rPr>
                <w:color w:val="392C69"/>
              </w:rPr>
              <w:t xml:space="preserve">, от 03.02.2023 </w:t>
            </w:r>
            <w:hyperlink r:id="rId158">
              <w:r>
                <w:rPr>
                  <w:color w:val="0000FF"/>
                </w:rPr>
                <w:t>N 49-п</w:t>
              </w:r>
            </w:hyperlink>
            <w:r>
              <w:rPr>
                <w:color w:val="392C69"/>
              </w:rPr>
              <w:t>,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24.11.2023 </w:t>
            </w:r>
            <w:hyperlink r:id="rId159">
              <w:r>
                <w:rPr>
                  <w:color w:val="0000FF"/>
                </w:rPr>
                <w:t>N 591-п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6FC" w:rsidRDefault="003446FC">
            <w:pPr>
              <w:pStyle w:val="ConsPlusNormal"/>
            </w:pPr>
          </w:p>
        </w:tc>
      </w:tr>
    </w:tbl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ind w:firstLine="540"/>
        <w:jc w:val="both"/>
      </w:pPr>
      <w:bookmarkStart w:id="13" w:name="P309"/>
      <w:bookmarkEnd w:id="13"/>
      <w:r>
        <w:t xml:space="preserve">1. Настоящие Правила в соответствии со </w:t>
      </w:r>
      <w:hyperlink r:id="rId160">
        <w:r>
          <w:rPr>
            <w:color w:val="0000FF"/>
          </w:rPr>
          <w:t>статьей 9</w:t>
        </w:r>
      </w:hyperlink>
      <w:r>
        <w:t xml:space="preserve"> Закона Ханты-Мансийского автономного округа - Югры от 28 октября 2011 года N 100-оз "О дополнительных мерах поддержки семей, имеющих детей, в Ханты-Мансийском автономном округе - Югре" (далее - Закон N 100-оз) устанавливают порядок и сроки направления средств (части средств) Югорского семейного капитала на получение образования ребенком (детьми), родителями (усыновителями) в любой образовательной организации на территории Российской Федерации, имеющем право на оказание соответствующих образовательных услуг, у индивидуальных предпринимателей, осуществляющих образовательную деятельность в соответствии с Федеральным </w:t>
      </w:r>
      <w:hyperlink r:id="rId16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на основании лицензии на осуществление образовательной деятельности, а также на оплату иных связанных с получением образования расходов, указанных в </w:t>
      </w:r>
      <w:hyperlink w:anchor="P311">
        <w:r>
          <w:rPr>
            <w:color w:val="0000FF"/>
          </w:rPr>
          <w:t>пункте 2</w:t>
        </w:r>
      </w:hyperlink>
      <w:r>
        <w:t xml:space="preserve"> настоящих Правил (далее - средства), в том числе определяют перечень документов, необходимых для направления средств на указанные цели.</w:t>
      </w:r>
    </w:p>
    <w:p w:rsidR="003446FC" w:rsidRDefault="003446FC">
      <w:pPr>
        <w:pStyle w:val="ConsPlusNormal"/>
        <w:jc w:val="both"/>
      </w:pPr>
      <w:r>
        <w:t xml:space="preserve">(в ред. постановлений Правительства ХМАО - Югры от 26.09.2013 </w:t>
      </w:r>
      <w:hyperlink r:id="rId162">
        <w:r>
          <w:rPr>
            <w:color w:val="0000FF"/>
          </w:rPr>
          <w:t>N 389-п</w:t>
        </w:r>
      </w:hyperlink>
      <w:r>
        <w:t xml:space="preserve">, от 03.02.2023 </w:t>
      </w:r>
      <w:hyperlink r:id="rId163">
        <w:r>
          <w:rPr>
            <w:color w:val="0000FF"/>
          </w:rPr>
          <w:t>N 49-п</w:t>
        </w:r>
      </w:hyperlink>
      <w:r>
        <w:t>)</w:t>
      </w:r>
    </w:p>
    <w:p w:rsidR="003446FC" w:rsidRDefault="003446FC">
      <w:pPr>
        <w:pStyle w:val="ConsPlusNormal"/>
        <w:spacing w:before="220"/>
        <w:ind w:firstLine="540"/>
        <w:jc w:val="both"/>
      </w:pPr>
      <w:bookmarkStart w:id="14" w:name="P311"/>
      <w:bookmarkEnd w:id="14"/>
      <w:r>
        <w:t xml:space="preserve">2. Средства могут быть направлены на цели, установленные </w:t>
      </w:r>
      <w:hyperlink r:id="rId164">
        <w:r>
          <w:rPr>
            <w:color w:val="0000FF"/>
          </w:rPr>
          <w:t>пунктом 2 статьи 9</w:t>
        </w:r>
      </w:hyperlink>
      <w:r>
        <w:t xml:space="preserve"> Закона N 100-оз, в том числе на: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2.1. Оплату проезда ребенка (детей), родителей (усыновителей) к месту получения ими образования и обратно.</w:t>
      </w:r>
    </w:p>
    <w:p w:rsidR="003446FC" w:rsidRDefault="003446FC">
      <w:pPr>
        <w:pStyle w:val="ConsPlusNormal"/>
        <w:jc w:val="both"/>
      </w:pPr>
      <w:r>
        <w:t xml:space="preserve">(в ред. </w:t>
      </w:r>
      <w:hyperlink r:id="rId165">
        <w:r>
          <w:rPr>
            <w:color w:val="0000FF"/>
          </w:rPr>
          <w:t>постановления</w:t>
        </w:r>
      </w:hyperlink>
      <w:r>
        <w:t xml:space="preserve"> Правительства ХМАО - Югры от 03.03.2017 N 77-п)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2.2. Профессиональное обучение и дополнительное профессиональное образование.</w:t>
      </w:r>
    </w:p>
    <w:p w:rsidR="003446FC" w:rsidRDefault="003446FC">
      <w:pPr>
        <w:pStyle w:val="ConsPlusNormal"/>
        <w:jc w:val="both"/>
      </w:pPr>
      <w:r>
        <w:t xml:space="preserve">(пп. 2.2 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Правительства ХМАО - Югры от 26.09.2013 N 389-п)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2.3 - 2.4. Утратили силу. - </w:t>
      </w:r>
      <w:hyperlink r:id="rId167">
        <w:r>
          <w:rPr>
            <w:color w:val="0000FF"/>
          </w:rPr>
          <w:t>Постановление</w:t>
        </w:r>
      </w:hyperlink>
      <w:r>
        <w:t xml:space="preserve"> Правительства ХМАО - Югры от 26.09.2013 N 389-п.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lastRenderedPageBreak/>
        <w:t>2.5. Оплату проживания ребенка (детей), родителей (усыновителей) в общежитии в связи с получением ими образования.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68">
        <w:r>
          <w:rPr>
            <w:color w:val="0000FF"/>
          </w:rPr>
          <w:t>Постановление</w:t>
        </w:r>
      </w:hyperlink>
      <w:r>
        <w:t xml:space="preserve"> Правительства ХМАО - Югры от 24.11.2023 N 591-п.</w:t>
      </w:r>
    </w:p>
    <w:p w:rsidR="003446FC" w:rsidRDefault="003446FC">
      <w:pPr>
        <w:pStyle w:val="ConsPlusNormal"/>
        <w:spacing w:before="220"/>
        <w:ind w:firstLine="540"/>
        <w:jc w:val="both"/>
      </w:pPr>
      <w:bookmarkStart w:id="15" w:name="P319"/>
      <w:bookmarkEnd w:id="15"/>
      <w:r>
        <w:t xml:space="preserve">4. К заявлению о распоряжении средствами одновременно с документами (сведениями), указанными в </w:t>
      </w:r>
      <w:hyperlink w:anchor="P133">
        <w:r>
          <w:rPr>
            <w:color w:val="0000FF"/>
          </w:rPr>
          <w:t>пунктах 4</w:t>
        </w:r>
      </w:hyperlink>
      <w:r>
        <w:t xml:space="preserve">, </w:t>
      </w:r>
      <w:hyperlink w:anchor="P152">
        <w:r>
          <w:rPr>
            <w:color w:val="0000FF"/>
          </w:rPr>
          <w:t>5</w:t>
        </w:r>
      </w:hyperlink>
      <w:r>
        <w:t xml:space="preserve"> правил подачи заявления о распоряжении средствами, утвержденных приложением 1.1 к настоящему постановлению, прилагаются следующие документы:</w:t>
      </w:r>
    </w:p>
    <w:p w:rsidR="003446FC" w:rsidRDefault="003446FC">
      <w:pPr>
        <w:pStyle w:val="ConsPlusNormal"/>
        <w:jc w:val="both"/>
      </w:pPr>
      <w:r>
        <w:t xml:space="preserve">(в ред. </w:t>
      </w:r>
      <w:hyperlink r:id="rId169">
        <w:r>
          <w:rPr>
            <w:color w:val="0000FF"/>
          </w:rPr>
          <w:t>постановления</w:t>
        </w:r>
      </w:hyperlink>
      <w:r>
        <w:t xml:space="preserve"> Правительства ХМАО - Югры от 24.11.2023 N 591-п)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4.1. Договор на оказание образовательных услуг в случае направления средств (части средств) Югорского семейного капитала на получение платных образовательных услуг, в иных случаях - документ, подтверждающий получение образования и содержащий информацию об основаниях приема на обучение.</w:t>
      </w:r>
    </w:p>
    <w:p w:rsidR="003446FC" w:rsidRDefault="003446FC">
      <w:pPr>
        <w:pStyle w:val="ConsPlusNormal"/>
        <w:jc w:val="both"/>
      </w:pPr>
      <w:r>
        <w:t xml:space="preserve">(пп. 4.1 в ред. </w:t>
      </w:r>
      <w:hyperlink r:id="rId170">
        <w:r>
          <w:rPr>
            <w:color w:val="0000FF"/>
          </w:rPr>
          <w:t>постановления</w:t>
        </w:r>
      </w:hyperlink>
      <w:r>
        <w:t xml:space="preserve"> Правительства ХМАО - Югры от 18.12.2015 N 470-п)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4.2 - 4.3. Утратили силу с 3 февраля 2023 года. - </w:t>
      </w:r>
      <w:hyperlink r:id="rId171">
        <w:r>
          <w:rPr>
            <w:color w:val="0000FF"/>
          </w:rPr>
          <w:t>Постановление</w:t>
        </w:r>
      </w:hyperlink>
      <w:r>
        <w:t xml:space="preserve"> Правительства ХМАО - Югры от 03.02.2023 N 49-п.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4.4. Договор найма жилого помещения в общежитии (с указанием суммы и сроков внесения платы) - при направлении средств на оплату проживания ребенка (детей), родителей (усыновителей) в общежитии в связи с получением ими образования.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4.5. Проездные билеты - при направлении средств на оплату проезда ребенка (детей), родителей (усыновителей) к месту получения образования и обратно.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72">
        <w:r>
          <w:rPr>
            <w:color w:val="0000FF"/>
          </w:rPr>
          <w:t>Постановление</w:t>
        </w:r>
      </w:hyperlink>
      <w:r>
        <w:t xml:space="preserve"> Правительства ХМАО - Югры от 24.11.2023 N 591-п.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5.1. Казенное учреждение Ханты-Мансийского автономного округа - Югры "Агентство социального благополучия населения" (далее - Агентство социального благополучия населения) в порядке межведомственного информационного взаимодействия самостоятельно запрашивает: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выписки из реестра лицензий на осуществление образовательной деятельности;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свидетельства о государственной аккредитации образовательных организаций (за исключением случаев получения платных образовательных услуг дошкольного и дополнительного образования).</w:t>
      </w:r>
    </w:p>
    <w:p w:rsidR="003446FC" w:rsidRDefault="003446FC">
      <w:pPr>
        <w:pStyle w:val="ConsPlusNormal"/>
        <w:jc w:val="both"/>
      </w:pPr>
      <w:r>
        <w:t xml:space="preserve">(п. 5.1 в ред. </w:t>
      </w:r>
      <w:hyperlink r:id="rId173">
        <w:r>
          <w:rPr>
            <w:color w:val="0000FF"/>
          </w:rPr>
          <w:t>постановления</w:t>
        </w:r>
      </w:hyperlink>
      <w:r>
        <w:t xml:space="preserve"> Правительства ХМАО - Югры от 24.11.2023 N 591-п)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6. Средства на оплату образовательных услуг, проживания ребенка (детей), родителей (усыновителей) в общежитии в связи с получением ими образования направляются Агентством социального благополучия населения в течение 10 календарных дней со дня вынесения решения об удовлетворении заявления о распоряжении средствами, путем безналичного перечисления на счет, указанный, соответственно, в договоре на оказание образовательных услуг, договоре найма жилого помещения в общежитии, либо (при направлении средств на оплату проезда ребенка (детей), родителей (усыновителей) к месту получения образования и обратно) перечисляются на счет лица, имеющего право распоряжения средствами в соответствии со </w:t>
      </w:r>
      <w:hyperlink r:id="rId174">
        <w:r>
          <w:rPr>
            <w:color w:val="0000FF"/>
          </w:rPr>
          <w:t>статьей 6</w:t>
        </w:r>
      </w:hyperlink>
      <w:r>
        <w:t xml:space="preserve"> Закона N 100-оз (далее - заявитель), указанный им в заявлении о распоряжении средствами, либо через отделения почтовой связи.</w:t>
      </w:r>
    </w:p>
    <w:p w:rsidR="003446FC" w:rsidRDefault="003446FC">
      <w:pPr>
        <w:pStyle w:val="ConsPlusNormal"/>
        <w:jc w:val="both"/>
      </w:pPr>
      <w:r>
        <w:t xml:space="preserve">(в ред. постановлений Правительства ХМАО - Югры от 07.12.2012 </w:t>
      </w:r>
      <w:hyperlink r:id="rId175">
        <w:r>
          <w:rPr>
            <w:color w:val="0000FF"/>
          </w:rPr>
          <w:t>N 495-п</w:t>
        </w:r>
      </w:hyperlink>
      <w:r>
        <w:t xml:space="preserve">, от 11.11.2022 </w:t>
      </w:r>
      <w:hyperlink r:id="rId176">
        <w:r>
          <w:rPr>
            <w:color w:val="0000FF"/>
          </w:rPr>
          <w:t>N 602-п</w:t>
        </w:r>
      </w:hyperlink>
      <w:r>
        <w:t xml:space="preserve">, от 24.11.2023 </w:t>
      </w:r>
      <w:hyperlink r:id="rId177">
        <w:r>
          <w:rPr>
            <w:color w:val="0000FF"/>
          </w:rPr>
          <w:t>N 591-п</w:t>
        </w:r>
      </w:hyperlink>
      <w:r>
        <w:t>)</w:t>
      </w:r>
    </w:p>
    <w:p w:rsidR="003446FC" w:rsidRDefault="003446FC">
      <w:pPr>
        <w:pStyle w:val="ConsPlusNormal"/>
        <w:spacing w:before="220"/>
        <w:ind w:firstLine="540"/>
        <w:jc w:val="both"/>
      </w:pPr>
      <w:bookmarkStart w:id="16" w:name="P333"/>
      <w:bookmarkEnd w:id="16"/>
      <w:r>
        <w:t xml:space="preserve">7. Перечисление средств приостанавливается в связи с предоставлением лицам, указанным в </w:t>
      </w:r>
      <w:hyperlink w:anchor="P309">
        <w:r>
          <w:rPr>
            <w:color w:val="0000FF"/>
          </w:rPr>
          <w:t>пункте 1</w:t>
        </w:r>
      </w:hyperlink>
      <w:r>
        <w:t xml:space="preserve"> настоящих Правил, академического отпуска. При этом заявитель направляет в Агентство социального благополучия населения заявление об отказе в направлении средств на получение образования с приложением заверенной образовательной организацией копии приказа о </w:t>
      </w:r>
      <w:r>
        <w:lastRenderedPageBreak/>
        <w:t>предоставлении академического отпуска.</w:t>
      </w:r>
    </w:p>
    <w:p w:rsidR="003446FC" w:rsidRDefault="003446FC">
      <w:pPr>
        <w:pStyle w:val="ConsPlusNormal"/>
        <w:jc w:val="both"/>
      </w:pPr>
      <w:r>
        <w:t xml:space="preserve">(в ред. постановлений Правительства ХМАО - Югры от 07.12.2012 </w:t>
      </w:r>
      <w:hyperlink r:id="rId178">
        <w:r>
          <w:rPr>
            <w:color w:val="0000FF"/>
          </w:rPr>
          <w:t>N 495-п</w:t>
        </w:r>
      </w:hyperlink>
      <w:r>
        <w:t xml:space="preserve">, от 26.09.2013 </w:t>
      </w:r>
      <w:hyperlink r:id="rId179">
        <w:r>
          <w:rPr>
            <w:color w:val="0000FF"/>
          </w:rPr>
          <w:t>N 389-п</w:t>
        </w:r>
      </w:hyperlink>
      <w:r>
        <w:t xml:space="preserve">, от 11.11.2022 </w:t>
      </w:r>
      <w:hyperlink r:id="rId180">
        <w:r>
          <w:rPr>
            <w:color w:val="0000FF"/>
          </w:rPr>
          <w:t>N 602-п</w:t>
        </w:r>
      </w:hyperlink>
      <w:r>
        <w:t>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8. Возобновление перечисления Агентством социального благополучия населения средств осуществляется на основании заявления о распоряжении средствами, к которому прилагается копия приказа о допуске студента к образовательному процессу, без представления документов, указанных в </w:t>
      </w:r>
      <w:hyperlink w:anchor="P319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3446FC" w:rsidRDefault="003446FC">
      <w:pPr>
        <w:pStyle w:val="ConsPlusNormal"/>
        <w:jc w:val="both"/>
      </w:pPr>
      <w:r>
        <w:t xml:space="preserve">(в ред. постановлений Правительства ХМАО - Югры от 07.12.2012 </w:t>
      </w:r>
      <w:hyperlink r:id="rId181">
        <w:r>
          <w:rPr>
            <w:color w:val="0000FF"/>
          </w:rPr>
          <w:t>N 495-п</w:t>
        </w:r>
      </w:hyperlink>
      <w:r>
        <w:t xml:space="preserve">, от 11.11.2022 </w:t>
      </w:r>
      <w:hyperlink r:id="rId182">
        <w:r>
          <w:rPr>
            <w:color w:val="0000FF"/>
          </w:rPr>
          <w:t>N 602-п</w:t>
        </w:r>
      </w:hyperlink>
      <w:r>
        <w:t>)</w:t>
      </w:r>
    </w:p>
    <w:p w:rsidR="003446FC" w:rsidRDefault="003446FC">
      <w:pPr>
        <w:pStyle w:val="ConsPlusNormal"/>
        <w:spacing w:before="220"/>
        <w:ind w:firstLine="540"/>
        <w:jc w:val="both"/>
      </w:pPr>
      <w:bookmarkStart w:id="17" w:name="P337"/>
      <w:bookmarkEnd w:id="17"/>
      <w:r>
        <w:t>9. В случае прекращения получения ребенком (детьми), родителями (усыновителями) образовательных услуг до истечения срока действия соответствующего договора в связи с отчислением из образовательной организации, в том числе по собственному желанию, в связи с неуспеваемостью, смертью ребенка (детей), родителей (усыновителей), объявлением его (их) умершими (пропавшими без вести), заявитель (его законный представитель) обязан известить об этом Агентство социального благополучия населения в течение 2 месяцев с момента наступления (установления) указанных выше обстоятельств (фактов), направив заявление об отказе в направлении средств, к которому прилагается документ (его заверенная копия) об отчислении из образовательной организации или копия свидетельства о смерти ребенка (детей), родителей (усыновителей), либо в заявлении об отказе в направлении средств указываются сведения о документе, подтверждающем смерть ребенка (детей), родителей (усыновителей), копию решения суда об объявлении его (их) умершими (пропавшими без вести).</w:t>
      </w:r>
    </w:p>
    <w:p w:rsidR="003446FC" w:rsidRDefault="003446FC">
      <w:pPr>
        <w:pStyle w:val="ConsPlusNormal"/>
        <w:jc w:val="both"/>
      </w:pPr>
      <w:r>
        <w:t xml:space="preserve">(в ред. постановлений Правительства ХМАО - Югры от 07.12.2012 </w:t>
      </w:r>
      <w:hyperlink r:id="rId183">
        <w:r>
          <w:rPr>
            <w:color w:val="0000FF"/>
          </w:rPr>
          <w:t>N 495-п</w:t>
        </w:r>
      </w:hyperlink>
      <w:r>
        <w:t xml:space="preserve">, от 26.09.2013 </w:t>
      </w:r>
      <w:hyperlink r:id="rId184">
        <w:r>
          <w:rPr>
            <w:color w:val="0000FF"/>
          </w:rPr>
          <w:t>N 389-п</w:t>
        </w:r>
      </w:hyperlink>
      <w:r>
        <w:t xml:space="preserve">, от 11.11.2022 </w:t>
      </w:r>
      <w:hyperlink r:id="rId185">
        <w:r>
          <w:rPr>
            <w:color w:val="0000FF"/>
          </w:rPr>
          <w:t>N 602-п</w:t>
        </w:r>
      </w:hyperlink>
      <w:r>
        <w:t xml:space="preserve">, от 24.11.2023 </w:t>
      </w:r>
      <w:hyperlink r:id="rId186">
        <w:r>
          <w:rPr>
            <w:color w:val="0000FF"/>
          </w:rPr>
          <w:t>N 591-п</w:t>
        </w:r>
      </w:hyperlink>
      <w:r>
        <w:t>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Агентство социального благополучия населения с целью подтверждения сведений о документе, подтверждающем смерть ребенка (детей), родителей (усыновителей), в порядке межведомственного информационного взаимодействия самостоятельно запрашивает в Федеральной налоговой службе сведения о государственной регистрации смерти из Единого государственного реестра записей актов гражданского состояния.</w:t>
      </w:r>
    </w:p>
    <w:p w:rsidR="003446FC" w:rsidRDefault="003446FC">
      <w:pPr>
        <w:pStyle w:val="ConsPlusNormal"/>
        <w:jc w:val="both"/>
      </w:pPr>
      <w:r>
        <w:t xml:space="preserve">(абзац введен </w:t>
      </w:r>
      <w:hyperlink r:id="rId187">
        <w:r>
          <w:rPr>
            <w:color w:val="0000FF"/>
          </w:rPr>
          <w:t>постановлением</w:t>
        </w:r>
      </w:hyperlink>
      <w:r>
        <w:t xml:space="preserve"> Правительства ХМАО - Югры от 24.11.2023 N 591-п)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10. Агентством социального благополучия населения на основании заявления, указанного в </w:t>
      </w:r>
      <w:hyperlink w:anchor="P337">
        <w:r>
          <w:rPr>
            <w:color w:val="0000FF"/>
          </w:rPr>
          <w:t>пункте 9</w:t>
        </w:r>
      </w:hyperlink>
      <w:r>
        <w:t xml:space="preserve"> настоящих Правил, прекращается перечисление средств с 1 рабочего дня месяца, следующего за месяцем подачи соответствующего заявления.</w:t>
      </w:r>
    </w:p>
    <w:p w:rsidR="003446FC" w:rsidRDefault="003446FC">
      <w:pPr>
        <w:pStyle w:val="ConsPlusNormal"/>
        <w:jc w:val="both"/>
      </w:pPr>
      <w:r>
        <w:t xml:space="preserve">(в ред. постановлений Правительства ХМАО - Югры от 07.12.2012 </w:t>
      </w:r>
      <w:hyperlink r:id="rId188">
        <w:r>
          <w:rPr>
            <w:color w:val="0000FF"/>
          </w:rPr>
          <w:t>N 495-п</w:t>
        </w:r>
      </w:hyperlink>
      <w:r>
        <w:t xml:space="preserve">, от 11.11.2022 </w:t>
      </w:r>
      <w:hyperlink r:id="rId189">
        <w:r>
          <w:rPr>
            <w:color w:val="0000FF"/>
          </w:rPr>
          <w:t>N 602-п</w:t>
        </w:r>
      </w:hyperlink>
      <w:r>
        <w:t>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11. Заявления, указанные в </w:t>
      </w:r>
      <w:hyperlink w:anchor="P333">
        <w:r>
          <w:rPr>
            <w:color w:val="0000FF"/>
          </w:rPr>
          <w:t>пунктах 7</w:t>
        </w:r>
      </w:hyperlink>
      <w:r>
        <w:t xml:space="preserve"> - </w:t>
      </w:r>
      <w:hyperlink w:anchor="P337">
        <w:r>
          <w:rPr>
            <w:color w:val="0000FF"/>
          </w:rPr>
          <w:t>9</w:t>
        </w:r>
      </w:hyperlink>
      <w:r>
        <w:t xml:space="preserve"> настоящих Правил, представляются гражданином непосредственно в многофункциональный центр предоставления государственных и муниципальных услуг либо направляются почтовым отправлением в Агентство социального благополучия населения по месту жительства.</w:t>
      </w:r>
    </w:p>
    <w:p w:rsidR="003446FC" w:rsidRDefault="003446FC">
      <w:pPr>
        <w:pStyle w:val="ConsPlusNormal"/>
        <w:jc w:val="both"/>
      </w:pPr>
      <w:r>
        <w:t xml:space="preserve">(п. 11 введен </w:t>
      </w:r>
      <w:hyperlink r:id="rId190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26.12.2014 N 512-п; в ред. </w:t>
      </w:r>
      <w:hyperlink r:id="rId19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11.11.2022 N 602-п)</w:t>
      </w: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right"/>
        <w:outlineLvl w:val="0"/>
      </w:pPr>
      <w:r>
        <w:t>Приложение 4</w:t>
      </w:r>
    </w:p>
    <w:p w:rsidR="003446FC" w:rsidRDefault="003446FC">
      <w:pPr>
        <w:pStyle w:val="ConsPlusNormal"/>
        <w:jc w:val="right"/>
      </w:pPr>
      <w:r>
        <w:t>к постановлению Правительства</w:t>
      </w:r>
    </w:p>
    <w:p w:rsidR="003446FC" w:rsidRDefault="003446FC">
      <w:pPr>
        <w:pStyle w:val="ConsPlusNormal"/>
        <w:jc w:val="right"/>
      </w:pPr>
      <w:r>
        <w:t>Ханты-Мансийского</w:t>
      </w:r>
    </w:p>
    <w:p w:rsidR="003446FC" w:rsidRDefault="003446FC">
      <w:pPr>
        <w:pStyle w:val="ConsPlusNormal"/>
        <w:jc w:val="right"/>
      </w:pPr>
      <w:r>
        <w:t>автономного округа - Югры</w:t>
      </w:r>
    </w:p>
    <w:p w:rsidR="003446FC" w:rsidRDefault="003446FC">
      <w:pPr>
        <w:pStyle w:val="ConsPlusNormal"/>
        <w:jc w:val="right"/>
      </w:pPr>
      <w:r>
        <w:t>от 24 августа 2012 года N 298-п</w:t>
      </w: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Title"/>
        <w:jc w:val="center"/>
      </w:pPr>
      <w:bookmarkStart w:id="18" w:name="P356"/>
      <w:bookmarkEnd w:id="18"/>
      <w:r>
        <w:t>ПРАВИЛА</w:t>
      </w:r>
    </w:p>
    <w:p w:rsidR="003446FC" w:rsidRDefault="003446FC">
      <w:pPr>
        <w:pStyle w:val="ConsPlusTitle"/>
        <w:jc w:val="center"/>
      </w:pPr>
      <w:r>
        <w:lastRenderedPageBreak/>
        <w:t>НАПРАВЛЕНИЯ СРЕДСТВ (ЧАСТИ СРЕДСТВ) ЮГОРСКОГО СЕМЕЙНОГО</w:t>
      </w:r>
    </w:p>
    <w:p w:rsidR="003446FC" w:rsidRDefault="003446FC">
      <w:pPr>
        <w:pStyle w:val="ConsPlusTitle"/>
        <w:jc w:val="center"/>
      </w:pPr>
      <w:r>
        <w:t>КАПИТАЛА НА ПОЛУЧЕНИЕ РЕБЕНКОМ (ДЕТЬМИ), РОДИТЕЛЯМИ</w:t>
      </w:r>
    </w:p>
    <w:p w:rsidR="003446FC" w:rsidRDefault="003446FC">
      <w:pPr>
        <w:pStyle w:val="ConsPlusTitle"/>
        <w:jc w:val="center"/>
      </w:pPr>
      <w:r>
        <w:t>(УСЫНОВИТЕЛЯМИ) МЕДИЦИНСКОЙ ПОМОЩИ (ДАЛЕЕ - ПРАВИЛА)</w:t>
      </w:r>
    </w:p>
    <w:p w:rsidR="003446FC" w:rsidRDefault="003446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46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6FC" w:rsidRDefault="003446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6FC" w:rsidRDefault="003446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07.12.2012 </w:t>
            </w:r>
            <w:hyperlink r:id="rId192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>,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193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 xml:space="preserve">, от 26.06.2015 </w:t>
            </w:r>
            <w:hyperlink r:id="rId194">
              <w:r>
                <w:rPr>
                  <w:color w:val="0000FF"/>
                </w:rPr>
                <w:t>N 193-п</w:t>
              </w:r>
            </w:hyperlink>
            <w:r>
              <w:rPr>
                <w:color w:val="392C69"/>
              </w:rPr>
              <w:t xml:space="preserve">, от 18.12.2015 </w:t>
            </w:r>
            <w:hyperlink r:id="rId195">
              <w:r>
                <w:rPr>
                  <w:color w:val="0000FF"/>
                </w:rPr>
                <w:t>N 470-п</w:t>
              </w:r>
            </w:hyperlink>
            <w:r>
              <w:rPr>
                <w:color w:val="392C69"/>
              </w:rPr>
              <w:t>,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03.03.2017 </w:t>
            </w:r>
            <w:hyperlink r:id="rId196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26.11.2021 </w:t>
            </w:r>
            <w:hyperlink r:id="rId197">
              <w:r>
                <w:rPr>
                  <w:color w:val="0000FF"/>
                </w:rPr>
                <w:t>N 517-п</w:t>
              </w:r>
            </w:hyperlink>
            <w:r>
              <w:rPr>
                <w:color w:val="392C69"/>
              </w:rPr>
              <w:t xml:space="preserve">, от 04.03.2022 </w:t>
            </w:r>
            <w:hyperlink r:id="rId198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>,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11.11.2022 </w:t>
            </w:r>
            <w:hyperlink r:id="rId199">
              <w:r>
                <w:rPr>
                  <w:color w:val="0000FF"/>
                </w:rPr>
                <w:t>N 602-п</w:t>
              </w:r>
            </w:hyperlink>
            <w:r>
              <w:rPr>
                <w:color w:val="392C69"/>
              </w:rPr>
              <w:t xml:space="preserve">, от 07.07.2023 </w:t>
            </w:r>
            <w:hyperlink r:id="rId200">
              <w:r>
                <w:rPr>
                  <w:color w:val="0000FF"/>
                </w:rPr>
                <w:t>N 315-п</w:t>
              </w:r>
            </w:hyperlink>
            <w:r>
              <w:rPr>
                <w:color w:val="392C69"/>
              </w:rPr>
              <w:t xml:space="preserve">, от 24.11.2023 </w:t>
            </w:r>
            <w:hyperlink r:id="rId201">
              <w:r>
                <w:rPr>
                  <w:color w:val="0000FF"/>
                </w:rPr>
                <w:t>N 591-п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6FC" w:rsidRDefault="003446FC">
            <w:pPr>
              <w:pStyle w:val="ConsPlusNormal"/>
            </w:pPr>
          </w:p>
        </w:tc>
      </w:tr>
    </w:tbl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ind w:firstLine="540"/>
        <w:jc w:val="both"/>
      </w:pPr>
      <w:r>
        <w:t xml:space="preserve">1. Настоящие Правила в соответствии со </w:t>
      </w:r>
      <w:hyperlink r:id="rId202">
        <w:r>
          <w:rPr>
            <w:color w:val="0000FF"/>
          </w:rPr>
          <w:t>статьей 9.1</w:t>
        </w:r>
      </w:hyperlink>
      <w:r>
        <w:t xml:space="preserve"> Закона Ханты-Мансийского автономного округа - Югры от 28 октября 2011 года N 100-оз "О дополнительных мерах поддержки семей, имеющих детей, в Ханты-Мансийском автономном округе - Югре" (далее - Закон N 100-оз) устанавливают: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1.1. Порядок и сроки направления средств (части средств) Югорского семейного капитала (далее - средства):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на получение ребенком (детьми), родителями (усыновителями) специализированной, в том числе высокотехнологичной, медицинской помощи, за исключением случая получения медицинский помощи, оказываемой без взимания платы в соответствии с программой государственных гарантий бесплатного оказания гражданам Российской Федерации медицинской помощи, а также иных случаев получения бесплатной медицинской помощи, установленных законодательством Российской Федерации (далее - медицинские услуги)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на оплату иных услуг, связанных с получением ребенком (детьми), родителями (усыновителями) медицинской помощи.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1.2. Перечень документов, необходимых для направления средств на указанные цели.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2. Средства могут быть направлены на оплату медицинских услуг и иных расходов, связанных с получением медицинской помощи, в том числе: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2.1. Медицинских услуг по уточняющей молекулярно-генетической диагностике врожденных и наследственных заболеваний.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2.2. Медицинских услуг, направленных на исправление и предупреждение нарушения положения зубов и аномалий прикуса, медицинских услуг по зубному протезированию (за исключением лиц, получающих данные медицинские услуги в соответствии с территориальной </w:t>
      </w:r>
      <w:hyperlink r:id="rId203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 в Ханты-Мансийском автономном округе - Югре на 2023 год и на плановый период 2024 и 2025 годов, утвержденной постановлением Правительства Ханты-Мансийского автономного округа - Югры от 30 декабря 2022 года N 754-п, </w:t>
      </w:r>
      <w:hyperlink r:id="rId204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30 декабря 2004 года N 498-п "О предоставлении и финансировании меры социальной поддержки в виде бесплатного изготовления и ремонта зубных протезов за счет средств бюджета Ханты-Мансийского автономного округа - Югры").</w:t>
      </w:r>
    </w:p>
    <w:p w:rsidR="003446FC" w:rsidRDefault="003446FC">
      <w:pPr>
        <w:pStyle w:val="ConsPlusNormal"/>
        <w:jc w:val="both"/>
      </w:pPr>
      <w:r>
        <w:t xml:space="preserve">(в ред. </w:t>
      </w:r>
      <w:hyperlink r:id="rId205">
        <w:r>
          <w:rPr>
            <w:color w:val="0000FF"/>
          </w:rPr>
          <w:t>постановления</w:t>
        </w:r>
      </w:hyperlink>
      <w:r>
        <w:t xml:space="preserve"> Правительства ХМАО - Югры от 24.11.2023 N 591-п)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2.3. Медицинских услуг по санаторно-курортному лечению в медицинских организациях Российской Федерации (за исключением лиц, получающих данные медицинские услуги в соответствии с территориальной </w:t>
      </w:r>
      <w:hyperlink r:id="rId206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 в Ханты-Мансийском автономном округе - Югре на 2023 год и на плановый период 2024 и 2025 годов, утвержденной постановлением Правительства Ханты-Мансийского автономного округа - Югры от 30 декабря 2022 года N 754-п).</w:t>
      </w:r>
    </w:p>
    <w:p w:rsidR="003446FC" w:rsidRDefault="003446FC">
      <w:pPr>
        <w:pStyle w:val="ConsPlusNormal"/>
        <w:jc w:val="both"/>
      </w:pPr>
      <w:r>
        <w:lastRenderedPageBreak/>
        <w:t xml:space="preserve">(в ред. </w:t>
      </w:r>
      <w:hyperlink r:id="rId207">
        <w:r>
          <w:rPr>
            <w:color w:val="0000FF"/>
          </w:rPr>
          <w:t>постановления</w:t>
        </w:r>
      </w:hyperlink>
      <w:r>
        <w:t xml:space="preserve"> Правительства ХМАО - Югры от 24.11.2023 N 591-п)</w:t>
      </w:r>
    </w:p>
    <w:p w:rsidR="003446FC" w:rsidRDefault="003446FC">
      <w:pPr>
        <w:pStyle w:val="ConsPlusNormal"/>
        <w:spacing w:before="220"/>
        <w:ind w:firstLine="540"/>
        <w:jc w:val="both"/>
      </w:pPr>
      <w:bookmarkStart w:id="19" w:name="P377"/>
      <w:bookmarkEnd w:id="19"/>
      <w:r>
        <w:t xml:space="preserve">2.4. Приобретение по медицинским показаниям технических средств реабилитации, за исключением средств, указанных в Федеральном </w:t>
      </w:r>
      <w:hyperlink r:id="rId208">
        <w:r>
          <w:rPr>
            <w:color w:val="0000FF"/>
          </w:rPr>
          <w:t>перечне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утвержденном распоряжением Правительства Российской Федерации от 30 декабря 2005 года N 2347-р.</w:t>
      </w:r>
    </w:p>
    <w:p w:rsidR="003446FC" w:rsidRDefault="003446FC">
      <w:pPr>
        <w:pStyle w:val="ConsPlusNormal"/>
        <w:spacing w:before="220"/>
        <w:ind w:firstLine="540"/>
        <w:jc w:val="both"/>
      </w:pPr>
      <w:bookmarkStart w:id="20" w:name="P378"/>
      <w:bookmarkEnd w:id="20"/>
      <w:r>
        <w:t xml:space="preserve">2.5. Оплату проживания родителей (усыновителей), сопровождающих несовершеннолетнего ребенка (детей) в целях получения медицинской помощи, сопровождающего лица в соответствии с </w:t>
      </w:r>
      <w:hyperlink w:anchor="P392">
        <w:r>
          <w:rPr>
            <w:color w:val="0000FF"/>
          </w:rPr>
          <w:t>пунктом 5</w:t>
        </w:r>
      </w:hyperlink>
      <w:r>
        <w:t xml:space="preserve"> настоящих Правил.</w:t>
      </w:r>
    </w:p>
    <w:p w:rsidR="003446FC" w:rsidRDefault="003446FC">
      <w:pPr>
        <w:pStyle w:val="ConsPlusNormal"/>
        <w:spacing w:before="220"/>
        <w:ind w:firstLine="540"/>
        <w:jc w:val="both"/>
      </w:pPr>
      <w:bookmarkStart w:id="21" w:name="P379"/>
      <w:bookmarkEnd w:id="21"/>
      <w:r>
        <w:t xml:space="preserve">2.6. Оплату проезда к месту получения медицинской помощи ребенка (детей), родителей (усыновителей) (в том числе родителей (усыновителей) в случае сопровождения ими несовершеннолетнего ребенка (детей), сопровождающего лица в соответствии с </w:t>
      </w:r>
      <w:hyperlink w:anchor="P392">
        <w:r>
          <w:rPr>
            <w:color w:val="0000FF"/>
          </w:rPr>
          <w:t>пунктом 5</w:t>
        </w:r>
      </w:hyperlink>
      <w:r>
        <w:t xml:space="preserve"> настоящих Правил.</w:t>
      </w:r>
    </w:p>
    <w:p w:rsidR="003446FC" w:rsidRDefault="003446FC">
      <w:pPr>
        <w:pStyle w:val="ConsPlusNormal"/>
        <w:jc w:val="both"/>
      </w:pPr>
      <w:r>
        <w:t xml:space="preserve">(п. 2 в ред. </w:t>
      </w:r>
      <w:hyperlink r:id="rId209">
        <w:r>
          <w:rPr>
            <w:color w:val="0000FF"/>
          </w:rPr>
          <w:t>постановления</w:t>
        </w:r>
      </w:hyperlink>
      <w:r>
        <w:t xml:space="preserve"> Правительства ХМАО - Югры от 26.06.2015 N 193-п)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10">
        <w:r>
          <w:rPr>
            <w:color w:val="0000FF"/>
          </w:rPr>
          <w:t>Постановление</w:t>
        </w:r>
      </w:hyperlink>
      <w:r>
        <w:t xml:space="preserve"> Правительства ХМАО - Югры от 24.11.2023 N 591-п.</w:t>
      </w:r>
    </w:p>
    <w:p w:rsidR="003446FC" w:rsidRDefault="003446FC">
      <w:pPr>
        <w:pStyle w:val="ConsPlusNormal"/>
        <w:spacing w:before="220"/>
        <w:ind w:firstLine="540"/>
        <w:jc w:val="both"/>
      </w:pPr>
      <w:bookmarkStart w:id="22" w:name="P382"/>
      <w:bookmarkEnd w:id="22"/>
      <w:r>
        <w:t xml:space="preserve">4. К заявлению о распоряжении средствами в целях оплаты медицинских услуг одновременно с документами (сведениями), указанными в </w:t>
      </w:r>
      <w:hyperlink w:anchor="P133">
        <w:r>
          <w:rPr>
            <w:color w:val="0000FF"/>
          </w:rPr>
          <w:t>пунктах 4</w:t>
        </w:r>
      </w:hyperlink>
      <w:r>
        <w:t xml:space="preserve">, </w:t>
      </w:r>
      <w:hyperlink w:anchor="P152">
        <w:r>
          <w:rPr>
            <w:color w:val="0000FF"/>
          </w:rPr>
          <w:t>5</w:t>
        </w:r>
      </w:hyperlink>
      <w:r>
        <w:t xml:space="preserve"> правил подачи заявления о распоряжении средствами, утвержденных приложением 1.1 к настоящему постановлению (далее - Правила подачи заявления о распоряжении), прилагаются следующие документы:</w:t>
      </w:r>
    </w:p>
    <w:p w:rsidR="003446FC" w:rsidRDefault="003446FC">
      <w:pPr>
        <w:pStyle w:val="ConsPlusNormal"/>
        <w:jc w:val="both"/>
      </w:pPr>
      <w:r>
        <w:t xml:space="preserve">(в ред. </w:t>
      </w:r>
      <w:hyperlink r:id="rId211">
        <w:r>
          <w:rPr>
            <w:color w:val="0000FF"/>
          </w:rPr>
          <w:t>постановления</w:t>
        </w:r>
      </w:hyperlink>
      <w:r>
        <w:t xml:space="preserve"> Правительства ХМАО - Югры от 24.11.2023 N 591-п)</w:t>
      </w:r>
    </w:p>
    <w:p w:rsidR="003446FC" w:rsidRDefault="003446FC">
      <w:pPr>
        <w:pStyle w:val="ConsPlusNormal"/>
        <w:spacing w:before="220"/>
        <w:ind w:firstLine="540"/>
        <w:jc w:val="both"/>
      </w:pPr>
      <w:bookmarkStart w:id="23" w:name="P384"/>
      <w:bookmarkEnd w:id="23"/>
      <w:r>
        <w:t xml:space="preserve">4.1. Договор на оказание медицинских услуг (медицинской помощи), заключенный между лицом, имеющим право распоряжения средствами в соответствии со </w:t>
      </w:r>
      <w:hyperlink r:id="rId212">
        <w:r>
          <w:rPr>
            <w:color w:val="0000FF"/>
          </w:rPr>
          <w:t>статьей 6</w:t>
        </w:r>
      </w:hyperlink>
      <w:r>
        <w:t xml:space="preserve"> Закона N 100-оз (далее - заявитель), (его супругой, супругом) и медицинской организацией.</w:t>
      </w:r>
    </w:p>
    <w:p w:rsidR="003446FC" w:rsidRDefault="003446FC">
      <w:pPr>
        <w:pStyle w:val="ConsPlusNormal"/>
        <w:jc w:val="both"/>
      </w:pPr>
      <w:r>
        <w:t xml:space="preserve">(в ред. постановлений Правительства ХМАО - Югры от 04.03.2022 </w:t>
      </w:r>
      <w:hyperlink r:id="rId213">
        <w:r>
          <w:rPr>
            <w:color w:val="0000FF"/>
          </w:rPr>
          <w:t>N 81-п</w:t>
        </w:r>
      </w:hyperlink>
      <w:r>
        <w:t xml:space="preserve">, от 24.11.2023 </w:t>
      </w:r>
      <w:hyperlink r:id="rId214">
        <w:r>
          <w:rPr>
            <w:color w:val="0000FF"/>
          </w:rPr>
          <w:t>N 591-п</w:t>
        </w:r>
      </w:hyperlink>
      <w:r>
        <w:t>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4.2. Утратил силу. - </w:t>
      </w:r>
      <w:hyperlink r:id="rId215">
        <w:r>
          <w:rPr>
            <w:color w:val="0000FF"/>
          </w:rPr>
          <w:t>Постановление</w:t>
        </w:r>
      </w:hyperlink>
      <w:r>
        <w:t xml:space="preserve"> Правительства ХМАО - Югры от 07.07.2023 N 315-п.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4.3. Счет для оплаты с указанием наименования видов медицинских услуг.</w:t>
      </w:r>
    </w:p>
    <w:p w:rsidR="003446FC" w:rsidRDefault="003446FC">
      <w:pPr>
        <w:pStyle w:val="ConsPlusNormal"/>
        <w:jc w:val="both"/>
      </w:pPr>
      <w:r>
        <w:t xml:space="preserve">(в ред. </w:t>
      </w:r>
      <w:hyperlink r:id="rId216">
        <w:r>
          <w:rPr>
            <w:color w:val="0000FF"/>
          </w:rPr>
          <w:t>постановления</w:t>
        </w:r>
      </w:hyperlink>
      <w:r>
        <w:t xml:space="preserve"> Правительства ХМАО - Югры от 03.03.2017 N 77-п)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4.4. Утратил силу. - </w:t>
      </w:r>
      <w:hyperlink r:id="rId217">
        <w:r>
          <w:rPr>
            <w:color w:val="0000FF"/>
          </w:rPr>
          <w:t>Постановление</w:t>
        </w:r>
      </w:hyperlink>
      <w:r>
        <w:t xml:space="preserve"> Правительства ХМАО - Югры от 26.06.2015 N 193-п.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4.4. Заключение врачебной комиссии медицинской организации по месту проживания ребенка (детей), родителя (усыновителя), подтверждающее наличие показаний для оказания медицинской помощи, а также что показанные медицинские услуги не могут быть предоставлены бесплатно в соответствии с программой государственных гарантий бесплатного оказания гражданам Российской Федерации медицинской помощи и иными случаями получения бесплатной медицинской помощи, установленными законодательством Российской Федерации.</w:t>
      </w:r>
    </w:p>
    <w:p w:rsidR="003446FC" w:rsidRDefault="003446FC">
      <w:pPr>
        <w:pStyle w:val="ConsPlusNormal"/>
        <w:jc w:val="both"/>
      </w:pPr>
      <w:r>
        <w:t xml:space="preserve">(пп. 4.4 введен </w:t>
      </w:r>
      <w:hyperlink r:id="rId218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03.03.2017 N 77-п)</w:t>
      </w:r>
    </w:p>
    <w:p w:rsidR="003446FC" w:rsidRDefault="003446FC">
      <w:pPr>
        <w:pStyle w:val="ConsPlusNormal"/>
        <w:spacing w:before="220"/>
        <w:ind w:firstLine="540"/>
        <w:jc w:val="both"/>
      </w:pPr>
      <w:bookmarkStart w:id="24" w:name="P392"/>
      <w:bookmarkEnd w:id="24"/>
      <w:r>
        <w:t>5. В случае необходимости на основании заключения врачебной комиссии медицинского учреждения сопровождения заявителя к месту получения медицинских услуг, в заявлении о распоряжении средствами указываются сведения о сопровождающем лице.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5.1. Казенное учреждение Ханты-Мансийского автономного округа - Югры "Агентство социального благополучия населения" по месту жительства заявителя (далее - Агентство социального благополучия населения) запрашивает выписки из реестра лицензий на осуществление медицинской деятельности в порядке межведомственного информационного взаимодействия.</w:t>
      </w:r>
    </w:p>
    <w:p w:rsidR="003446FC" w:rsidRDefault="003446FC">
      <w:pPr>
        <w:pStyle w:val="ConsPlusNormal"/>
        <w:jc w:val="both"/>
      </w:pPr>
      <w:r>
        <w:t xml:space="preserve">(п. 5.1 введен </w:t>
      </w:r>
      <w:hyperlink r:id="rId219">
        <w:r>
          <w:rPr>
            <w:color w:val="0000FF"/>
          </w:rPr>
          <w:t>постановлением</w:t>
        </w:r>
      </w:hyperlink>
      <w:r>
        <w:t xml:space="preserve"> Правительства ХМАО - Югры от 07.07.2023 N 315-п; в ред. </w:t>
      </w:r>
      <w:hyperlink r:id="rId220">
        <w:r>
          <w:rPr>
            <w:color w:val="0000FF"/>
          </w:rPr>
          <w:t>постановления</w:t>
        </w:r>
      </w:hyperlink>
      <w:r>
        <w:t xml:space="preserve"> Правительства ХМАО - Югры от 24.11.2023 N 591-п)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lastRenderedPageBreak/>
        <w:t xml:space="preserve">6. При направлении средств на оплату проживания родителя (родителей), сопровождающего (их) несовершеннолетнего ребенка (детей), а также сопровождающего лица в соответствии с </w:t>
      </w:r>
      <w:hyperlink w:anchor="P392">
        <w:r>
          <w:rPr>
            <w:color w:val="0000FF"/>
          </w:rPr>
          <w:t>пунктом 5</w:t>
        </w:r>
      </w:hyperlink>
      <w:r>
        <w:t xml:space="preserve"> настоящих Правил, в целях оказания медицинской помощи к заявлению о распоряжении средствами одновременно с документами, указанными в </w:t>
      </w:r>
      <w:hyperlink w:anchor="P382">
        <w:r>
          <w:rPr>
            <w:color w:val="0000FF"/>
          </w:rPr>
          <w:t>пункте 4</w:t>
        </w:r>
      </w:hyperlink>
      <w:r>
        <w:t xml:space="preserve"> настоящих Правил, представляются документы, подтверждающие оплату проживания соответствующих лиц, с указанием суммы и сроков внесения платы (договор найма жилого помещения, счет гостиницы, документы, подтверждающие перечисление денежных средств на указанные цели).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7. При направлении средств на оплату проезда к месту получения медицинской помощи ребенка (детей), родителей (усыновителей) (в том числе родителей (усыновителей) в случае сопровождения ими несовершеннолетнего ребенка (детей)), а также сопровождающего лица в соответствии с </w:t>
      </w:r>
      <w:hyperlink w:anchor="P392">
        <w:r>
          <w:rPr>
            <w:color w:val="0000FF"/>
          </w:rPr>
          <w:t>пунктом 5</w:t>
        </w:r>
      </w:hyperlink>
      <w:r>
        <w:t xml:space="preserve"> настоящих Правил, и обратно одновременно с документами (сведениями), указанными в </w:t>
      </w:r>
      <w:hyperlink w:anchor="P133">
        <w:r>
          <w:rPr>
            <w:color w:val="0000FF"/>
          </w:rPr>
          <w:t>пунктах 4</w:t>
        </w:r>
      </w:hyperlink>
      <w:r>
        <w:t xml:space="preserve">, </w:t>
      </w:r>
      <w:hyperlink w:anchor="P152">
        <w:r>
          <w:rPr>
            <w:color w:val="0000FF"/>
          </w:rPr>
          <w:t>5</w:t>
        </w:r>
      </w:hyperlink>
      <w:r>
        <w:t xml:space="preserve"> Правил подачи заявления о распоряжении, предоставляются документ из медицинской организации, подтверждающий получение медицинской помощи (медицинских услуг) родителем (родителями), ребенком (детьми), и проездные билеты на соответствующих лиц.</w:t>
      </w:r>
    </w:p>
    <w:p w:rsidR="003446FC" w:rsidRDefault="003446FC">
      <w:pPr>
        <w:pStyle w:val="ConsPlusNormal"/>
        <w:jc w:val="both"/>
      </w:pPr>
      <w:r>
        <w:t xml:space="preserve">(в ред. постановлений Правительства ХМАО - Югры от 18.12.2015 </w:t>
      </w:r>
      <w:hyperlink r:id="rId221">
        <w:r>
          <w:rPr>
            <w:color w:val="0000FF"/>
          </w:rPr>
          <w:t>N 470-п</w:t>
        </w:r>
      </w:hyperlink>
      <w:r>
        <w:t xml:space="preserve">, от 24.11.2023 </w:t>
      </w:r>
      <w:hyperlink r:id="rId222">
        <w:r>
          <w:rPr>
            <w:color w:val="0000FF"/>
          </w:rPr>
          <w:t>N 591-п</w:t>
        </w:r>
      </w:hyperlink>
      <w:r>
        <w:t>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7.1. При направлении средств на оплату медицинских услуг по санаторно-курортному лечению одновременно с документами (сведениями), указанными в </w:t>
      </w:r>
      <w:hyperlink w:anchor="P133">
        <w:r>
          <w:rPr>
            <w:color w:val="0000FF"/>
          </w:rPr>
          <w:t>пунктах 4</w:t>
        </w:r>
      </w:hyperlink>
      <w:r>
        <w:t xml:space="preserve">, </w:t>
      </w:r>
      <w:hyperlink w:anchor="P152">
        <w:r>
          <w:rPr>
            <w:color w:val="0000FF"/>
          </w:rPr>
          <w:t>5</w:t>
        </w:r>
      </w:hyperlink>
      <w:r>
        <w:t xml:space="preserve"> Правил подачи заявления о распоряжении, представляются следующие документы:</w:t>
      </w:r>
    </w:p>
    <w:p w:rsidR="003446FC" w:rsidRDefault="003446FC">
      <w:pPr>
        <w:pStyle w:val="ConsPlusNormal"/>
        <w:jc w:val="both"/>
      </w:pPr>
      <w:r>
        <w:t xml:space="preserve">(в ред. </w:t>
      </w:r>
      <w:hyperlink r:id="rId223">
        <w:r>
          <w:rPr>
            <w:color w:val="0000FF"/>
          </w:rPr>
          <w:t>постановления</w:t>
        </w:r>
      </w:hyperlink>
      <w:r>
        <w:t xml:space="preserve"> Правительства ХМАО - Югры от 24.11.2023 N 591-п)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384">
        <w:r>
          <w:rPr>
            <w:color w:val="0000FF"/>
          </w:rPr>
          <w:t>подпункте 4.1 пункта 4</w:t>
        </w:r>
      </w:hyperlink>
      <w:r>
        <w:t xml:space="preserve"> настоящих Правил, либо договор об оказании услуг по организации санаторно-курортного лечения;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4">
        <w:r>
          <w:rPr>
            <w:color w:val="0000FF"/>
          </w:rPr>
          <w:t>Постановление</w:t>
        </w:r>
      </w:hyperlink>
      <w:r>
        <w:t xml:space="preserve"> Правительства ХМАО - Югры от 24.11.2023 N 591-п;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счет на оплату медицинских услуг либо санаторно-курортного лечения.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В стоимости оплаты санаторно-курортного лечения, помимо медицинских услуг, учитываются также расходы на проезд, проживание и питание детей, родителей или сопровождающих лиц.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Агентство социального благополучия населения запрашивает выписки из реестра лицензий на осуществление медицинской деятельности в порядке межведомственного информационного взаимодействия.</w:t>
      </w:r>
    </w:p>
    <w:p w:rsidR="003446FC" w:rsidRDefault="003446FC">
      <w:pPr>
        <w:pStyle w:val="ConsPlusNormal"/>
        <w:jc w:val="both"/>
      </w:pPr>
      <w:r>
        <w:t xml:space="preserve">(абзац введен </w:t>
      </w:r>
      <w:hyperlink r:id="rId225">
        <w:r>
          <w:rPr>
            <w:color w:val="0000FF"/>
          </w:rPr>
          <w:t>постановлением</w:t>
        </w:r>
      </w:hyperlink>
      <w:r>
        <w:t xml:space="preserve"> Правительства ХМАО - Югры от 24.11.2023 N 591-п)</w:t>
      </w:r>
    </w:p>
    <w:p w:rsidR="003446FC" w:rsidRDefault="003446FC">
      <w:pPr>
        <w:pStyle w:val="ConsPlusNormal"/>
        <w:jc w:val="both"/>
      </w:pPr>
      <w:r>
        <w:t xml:space="preserve">(пп. 7.1 введен </w:t>
      </w:r>
      <w:hyperlink r:id="rId226">
        <w:r>
          <w:rPr>
            <w:color w:val="0000FF"/>
          </w:rPr>
          <w:t>постановлением</w:t>
        </w:r>
      </w:hyperlink>
      <w:r>
        <w:t xml:space="preserve"> Правительства ХМАО - Югры от 18.12.2015 N 470-п)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8. При направлении средств на приобретение по медицинским показаниям технических средств реабилитации, за исключением средств, указанных в </w:t>
      </w:r>
      <w:hyperlink r:id="rId227">
        <w:r>
          <w:rPr>
            <w:color w:val="0000FF"/>
          </w:rPr>
          <w:t>перечне</w:t>
        </w:r>
      </w:hyperlink>
      <w:r>
        <w:t xml:space="preserve">, утвержденном распоряжением Правительства Российской Федерации от 30 декабря 2005 года N 2347-р, одновременно с документами (сведениями), указанными в </w:t>
      </w:r>
      <w:hyperlink w:anchor="P133">
        <w:r>
          <w:rPr>
            <w:color w:val="0000FF"/>
          </w:rPr>
          <w:t>пунктах 4</w:t>
        </w:r>
      </w:hyperlink>
      <w:r>
        <w:t xml:space="preserve">, </w:t>
      </w:r>
      <w:hyperlink w:anchor="P152">
        <w:r>
          <w:rPr>
            <w:color w:val="0000FF"/>
          </w:rPr>
          <w:t>5</w:t>
        </w:r>
      </w:hyperlink>
      <w:r>
        <w:t xml:space="preserve"> Правил подачи заявления о распоряжении, представляются следующие документы:</w:t>
      </w:r>
    </w:p>
    <w:p w:rsidR="003446FC" w:rsidRDefault="003446FC">
      <w:pPr>
        <w:pStyle w:val="ConsPlusNormal"/>
        <w:jc w:val="both"/>
      </w:pPr>
      <w:r>
        <w:t xml:space="preserve">(в ред. </w:t>
      </w:r>
      <w:hyperlink r:id="rId228">
        <w:r>
          <w:rPr>
            <w:color w:val="0000FF"/>
          </w:rPr>
          <w:t>постановления</w:t>
        </w:r>
      </w:hyperlink>
      <w:r>
        <w:t xml:space="preserve"> Правительства ХМАО - Югры от 24.11.2023 N 591-п)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индивидуальная программа реабилитации или абилитации инвалида (ребенка-инвалида), выданная федеральным государственным учреждением медико-социальной экспертизы, в которой указываются технические средства реабилитации, приобретаемые за счет средств инвалида (ребенка-инвалида), родителя (при отсутствии в федеральном реестре инвалидов указанных сведений);</w:t>
      </w:r>
    </w:p>
    <w:p w:rsidR="003446FC" w:rsidRDefault="003446FC">
      <w:pPr>
        <w:pStyle w:val="ConsPlusNormal"/>
        <w:jc w:val="both"/>
      </w:pPr>
      <w:r>
        <w:t xml:space="preserve">(в ред. </w:t>
      </w:r>
      <w:hyperlink r:id="rId229">
        <w:r>
          <w:rPr>
            <w:color w:val="0000FF"/>
          </w:rPr>
          <w:t>постановления</w:t>
        </w:r>
      </w:hyperlink>
      <w:r>
        <w:t xml:space="preserve"> Правительства ХМАО - Югры от 26.11.2021 N 517-п)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договор о приобретении технического средства реабилитации;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lastRenderedPageBreak/>
        <w:t>счет на оплату технического средства реабилитации в случае направления средств (части средств) Югорского семейного капитала на счет лица, осуществляющего продажу таких средств.</w:t>
      </w:r>
    </w:p>
    <w:p w:rsidR="003446FC" w:rsidRDefault="003446FC">
      <w:pPr>
        <w:pStyle w:val="ConsPlusNormal"/>
        <w:jc w:val="both"/>
      </w:pPr>
      <w:r>
        <w:t xml:space="preserve">(п. 8 в ред. </w:t>
      </w:r>
      <w:hyperlink r:id="rId230">
        <w:r>
          <w:rPr>
            <w:color w:val="0000FF"/>
          </w:rPr>
          <w:t>постановления</w:t>
        </w:r>
      </w:hyperlink>
      <w:r>
        <w:t xml:space="preserve"> Правительства ХМАО - Югры от 18.12.2015 N 470-п)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31">
        <w:r>
          <w:rPr>
            <w:color w:val="0000FF"/>
          </w:rPr>
          <w:t>Постановление</w:t>
        </w:r>
      </w:hyperlink>
      <w:r>
        <w:t xml:space="preserve"> Правительства ХМАО - Югры от 24.11.2023 N 591-п.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10. Средства на оплату медицинских услуг, приобретение по медицинским показаниям технических средств реабилитации, за исключением средств, указанных в Федеральном </w:t>
      </w:r>
      <w:hyperlink r:id="rId232">
        <w:r>
          <w:rPr>
            <w:color w:val="0000FF"/>
          </w:rPr>
          <w:t>перечне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утвержденном распоряжением Правительства Российской Федерации от 30 декабря 2005 года N 2347-р, направляет Агентство социального благополучия населения в течение 10 календарных дней со дня вынесения решения об удовлетворении заявления о распоряжении средствами, путем безналичного перечисления на счет, указанный в договоре на оказание медицинских услуг (медицинской помощи) или документах на оплату технических средств реабилитации.</w:t>
      </w:r>
    </w:p>
    <w:p w:rsidR="003446FC" w:rsidRDefault="003446FC">
      <w:pPr>
        <w:pStyle w:val="ConsPlusNormal"/>
        <w:jc w:val="both"/>
      </w:pPr>
      <w:r>
        <w:t xml:space="preserve">(в ред. постановлений Правительства ХМАО - Югры от 11.11.2022 </w:t>
      </w:r>
      <w:hyperlink r:id="rId233">
        <w:r>
          <w:rPr>
            <w:color w:val="0000FF"/>
          </w:rPr>
          <w:t>N 602-п</w:t>
        </w:r>
      </w:hyperlink>
      <w:r>
        <w:t xml:space="preserve">, от 07.07.2023 </w:t>
      </w:r>
      <w:hyperlink r:id="rId234">
        <w:r>
          <w:rPr>
            <w:color w:val="0000FF"/>
          </w:rPr>
          <w:t>N 315-п</w:t>
        </w:r>
      </w:hyperlink>
      <w:r>
        <w:t>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Средства на оплату иных услуг, связанных с получением ребенком (детьми), родителями (усыновителями) медицинской помощи, указанных в </w:t>
      </w:r>
      <w:hyperlink w:anchor="P377">
        <w:r>
          <w:rPr>
            <w:color w:val="0000FF"/>
          </w:rPr>
          <w:t>подпунктах 2.4</w:t>
        </w:r>
      </w:hyperlink>
      <w:r>
        <w:t xml:space="preserve">, </w:t>
      </w:r>
      <w:hyperlink w:anchor="P378">
        <w:r>
          <w:rPr>
            <w:color w:val="0000FF"/>
          </w:rPr>
          <w:t>2.5</w:t>
        </w:r>
      </w:hyperlink>
      <w:r>
        <w:t xml:space="preserve">, </w:t>
      </w:r>
      <w:hyperlink w:anchor="P379">
        <w:r>
          <w:rPr>
            <w:color w:val="0000FF"/>
          </w:rPr>
          <w:t>2.6 пункта 2</w:t>
        </w:r>
      </w:hyperlink>
      <w:r>
        <w:t xml:space="preserve"> настоящих Правил, в форме компенсации понесенных расходов направляет Агентство социального благополучия населения в течение 10 календарных дней со дня вынесения решения об удовлетворении заявления о распоряжении средствами путем их перечисления на счет заявителя, указанный им в заявлении о распоряжении средствами, либо через отделения почтовой связи.</w:t>
      </w:r>
    </w:p>
    <w:p w:rsidR="003446FC" w:rsidRDefault="003446FC">
      <w:pPr>
        <w:pStyle w:val="ConsPlusNormal"/>
        <w:jc w:val="both"/>
      </w:pPr>
      <w:r>
        <w:t xml:space="preserve">(в ред. постановлений Правительства ХМАО - Югры от 18.12.2015 </w:t>
      </w:r>
      <w:hyperlink r:id="rId235">
        <w:r>
          <w:rPr>
            <w:color w:val="0000FF"/>
          </w:rPr>
          <w:t>N 470-п</w:t>
        </w:r>
      </w:hyperlink>
      <w:r>
        <w:t xml:space="preserve">, от 11.11.2022 </w:t>
      </w:r>
      <w:hyperlink r:id="rId236">
        <w:r>
          <w:rPr>
            <w:color w:val="0000FF"/>
          </w:rPr>
          <w:t>N 602-п</w:t>
        </w:r>
      </w:hyperlink>
      <w:r>
        <w:t xml:space="preserve">, от 07.07.2023 </w:t>
      </w:r>
      <w:hyperlink r:id="rId237">
        <w:r>
          <w:rPr>
            <w:color w:val="0000FF"/>
          </w:rPr>
          <w:t>N 315-п</w:t>
        </w:r>
      </w:hyperlink>
      <w:r>
        <w:t>)</w:t>
      </w:r>
    </w:p>
    <w:p w:rsidR="003446FC" w:rsidRDefault="003446FC">
      <w:pPr>
        <w:pStyle w:val="ConsPlusNormal"/>
        <w:jc w:val="both"/>
      </w:pPr>
      <w:r>
        <w:t xml:space="preserve">(п. 10 в ред. </w:t>
      </w:r>
      <w:hyperlink r:id="rId238">
        <w:r>
          <w:rPr>
            <w:color w:val="0000FF"/>
          </w:rPr>
          <w:t>постановления</w:t>
        </w:r>
      </w:hyperlink>
      <w:r>
        <w:t xml:space="preserve"> Правительства ХМАО - Югры от 26.06.2015 N 193-п)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11 - 12. Утратили силу. - </w:t>
      </w:r>
      <w:hyperlink r:id="rId239">
        <w:r>
          <w:rPr>
            <w:color w:val="0000FF"/>
          </w:rPr>
          <w:t>Постановление</w:t>
        </w:r>
      </w:hyperlink>
      <w:r>
        <w:t xml:space="preserve"> Правительства ХМАО - Югры от 26.06.2015 N 193-п.</w:t>
      </w: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right"/>
        <w:outlineLvl w:val="0"/>
      </w:pPr>
      <w:r>
        <w:t>Приложение 5</w:t>
      </w:r>
    </w:p>
    <w:p w:rsidR="003446FC" w:rsidRDefault="003446FC">
      <w:pPr>
        <w:pStyle w:val="ConsPlusNormal"/>
        <w:jc w:val="right"/>
      </w:pPr>
      <w:r>
        <w:t>к постановлению Правительства</w:t>
      </w:r>
    </w:p>
    <w:p w:rsidR="003446FC" w:rsidRDefault="003446FC">
      <w:pPr>
        <w:pStyle w:val="ConsPlusNormal"/>
        <w:jc w:val="right"/>
      </w:pPr>
      <w:r>
        <w:t>Ханты-Мансийского</w:t>
      </w:r>
    </w:p>
    <w:p w:rsidR="003446FC" w:rsidRDefault="003446FC">
      <w:pPr>
        <w:pStyle w:val="ConsPlusNormal"/>
        <w:jc w:val="right"/>
      </w:pPr>
      <w:r>
        <w:t>автономного округа - Югры</w:t>
      </w:r>
    </w:p>
    <w:p w:rsidR="003446FC" w:rsidRDefault="003446FC">
      <w:pPr>
        <w:pStyle w:val="ConsPlusNormal"/>
        <w:jc w:val="right"/>
      </w:pPr>
      <w:r>
        <w:t>от 24 августа 2012 года N 298-п</w:t>
      </w: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Title"/>
        <w:jc w:val="center"/>
      </w:pPr>
      <w:bookmarkStart w:id="25" w:name="P432"/>
      <w:bookmarkEnd w:id="25"/>
      <w:r>
        <w:t>ПОРЯДОК</w:t>
      </w:r>
    </w:p>
    <w:p w:rsidR="003446FC" w:rsidRDefault="003446FC">
      <w:pPr>
        <w:pStyle w:val="ConsPlusTitle"/>
        <w:jc w:val="center"/>
      </w:pPr>
      <w:r>
        <w:t>ПРИОСТАНОВЛЕНИЯ И ВОЗОБНОВЛЕНИЯ РАСПОРЯЖЕНИЯ СРЕДСТВАМИ</w:t>
      </w:r>
    </w:p>
    <w:p w:rsidR="003446FC" w:rsidRDefault="003446FC">
      <w:pPr>
        <w:pStyle w:val="ConsPlusTitle"/>
        <w:jc w:val="center"/>
      </w:pPr>
      <w:r>
        <w:t>(ЧАСТЬЮ СРЕДСТВ) ЮГОРСКОГО СЕМЕЙНОГО КАПИТАЛА</w:t>
      </w:r>
    </w:p>
    <w:p w:rsidR="003446FC" w:rsidRDefault="003446FC">
      <w:pPr>
        <w:pStyle w:val="ConsPlusTitle"/>
        <w:jc w:val="center"/>
      </w:pPr>
      <w:r>
        <w:t>(ДАЛЕЕ - ПОРЯДОК)</w:t>
      </w:r>
    </w:p>
    <w:p w:rsidR="003446FC" w:rsidRDefault="003446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46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6FC" w:rsidRDefault="003446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6FC" w:rsidRDefault="003446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07.12.2012 </w:t>
            </w:r>
            <w:hyperlink r:id="rId240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>,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241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 xml:space="preserve">, от 03.03.2017 </w:t>
            </w:r>
            <w:hyperlink r:id="rId242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11.11.2022 </w:t>
            </w:r>
            <w:hyperlink r:id="rId243">
              <w:r>
                <w:rPr>
                  <w:color w:val="0000FF"/>
                </w:rPr>
                <w:t>N 602-п</w:t>
              </w:r>
            </w:hyperlink>
            <w:r>
              <w:rPr>
                <w:color w:val="392C69"/>
              </w:rPr>
              <w:t>,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24.11.2023 </w:t>
            </w:r>
            <w:hyperlink r:id="rId244">
              <w:r>
                <w:rPr>
                  <w:color w:val="0000FF"/>
                </w:rPr>
                <w:t>N 591-п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6FC" w:rsidRDefault="003446FC">
            <w:pPr>
              <w:pStyle w:val="ConsPlusNormal"/>
            </w:pPr>
          </w:p>
        </w:tc>
      </w:tr>
    </w:tbl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ind w:firstLine="540"/>
        <w:jc w:val="both"/>
      </w:pPr>
      <w:r>
        <w:t xml:space="preserve">1. Настоящий Порядок в соответствии со </w:t>
      </w:r>
      <w:hyperlink r:id="rId245">
        <w:r>
          <w:rPr>
            <w:color w:val="0000FF"/>
          </w:rPr>
          <w:t>статьей 6</w:t>
        </w:r>
      </w:hyperlink>
      <w:r>
        <w:t xml:space="preserve"> Закона Ханты-Мансийского автономного округа - Югры от 28 октября 2011 года N 100-оз "О дополнительных мерах социальной поддержки семей, имеющих детей, в Ханты-Мансийском автономном округе - Югре" (далее - Закон N 100-оз) устанавливает правила приостановления и возобновления распоряжения средствами (частью средств) Югорского семейного капитала (далее - средства).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lastRenderedPageBreak/>
        <w:t xml:space="preserve">2. Распоряжения средствами приостанавливается в случае, установленном </w:t>
      </w:r>
      <w:hyperlink r:id="rId246">
        <w:r>
          <w:rPr>
            <w:color w:val="0000FF"/>
          </w:rPr>
          <w:t>пунктом 1 статьи 6</w:t>
        </w:r>
      </w:hyperlink>
      <w:r>
        <w:t xml:space="preserve"> Закона N 100-оз.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3. После принятия заявления о распоряжении средствами у лиц, указанных в </w:t>
      </w:r>
      <w:hyperlink r:id="rId247">
        <w:r>
          <w:rPr>
            <w:color w:val="0000FF"/>
          </w:rPr>
          <w:t>статье 6</w:t>
        </w:r>
      </w:hyperlink>
      <w:r>
        <w:t xml:space="preserve"> Закона N 100-оз (далее - заявитель), имеющих право ими распоряжаться, казенное учреждение Ханты-Мансийского автономного округа - Югры "Агентство социального благополучия населения" по месту жительства (далее - Агентство социального благополучия населения) в течение 3 рабочих дней запрашивает в Фонде пенсионного и социального страхования Российской Федерации сведения об ограничении их в родительских правах (далее - сведения) в отношении ребенка, в связи с рождением (усыновлением) которого возникло право на дополнительные меры поддержки, установленные </w:t>
      </w:r>
      <w:hyperlink r:id="rId248">
        <w:r>
          <w:rPr>
            <w:color w:val="0000FF"/>
          </w:rPr>
          <w:t>Законом</w:t>
        </w:r>
      </w:hyperlink>
      <w:r>
        <w:t xml:space="preserve"> N 100-оз.</w:t>
      </w:r>
    </w:p>
    <w:p w:rsidR="003446FC" w:rsidRDefault="003446FC">
      <w:pPr>
        <w:pStyle w:val="ConsPlusNormal"/>
        <w:jc w:val="both"/>
      </w:pPr>
      <w:r>
        <w:t xml:space="preserve">(в ред. постановлений Правительства ХМАО - Югры от 03.03.2017 </w:t>
      </w:r>
      <w:hyperlink r:id="rId249">
        <w:r>
          <w:rPr>
            <w:color w:val="0000FF"/>
          </w:rPr>
          <w:t>N 77-п</w:t>
        </w:r>
      </w:hyperlink>
      <w:r>
        <w:t xml:space="preserve">, от 11.11.2022 </w:t>
      </w:r>
      <w:hyperlink r:id="rId250">
        <w:r>
          <w:rPr>
            <w:color w:val="0000FF"/>
          </w:rPr>
          <w:t>N 602-п</w:t>
        </w:r>
      </w:hyperlink>
      <w:r>
        <w:t xml:space="preserve">, от 24.11.2023 </w:t>
      </w:r>
      <w:hyperlink r:id="rId251">
        <w:r>
          <w:rPr>
            <w:color w:val="0000FF"/>
          </w:rPr>
          <w:t>N 591-п</w:t>
        </w:r>
      </w:hyperlink>
      <w:r>
        <w:t>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4. Агентство социального благополучия населения в течение одного рабочего дня со дня получения сведений направляет заявителю уведомление о приостановлении распоряжения средствами.</w:t>
      </w:r>
    </w:p>
    <w:p w:rsidR="003446FC" w:rsidRDefault="003446FC">
      <w:pPr>
        <w:pStyle w:val="ConsPlusNormal"/>
        <w:jc w:val="both"/>
      </w:pPr>
      <w:r>
        <w:t xml:space="preserve">(в ред. постановлений Правительства ХМАО - Югры от 07.12.2012 </w:t>
      </w:r>
      <w:hyperlink r:id="rId252">
        <w:r>
          <w:rPr>
            <w:color w:val="0000FF"/>
          </w:rPr>
          <w:t>N 495-п</w:t>
        </w:r>
      </w:hyperlink>
      <w:r>
        <w:t xml:space="preserve">, от 11.11.2022 </w:t>
      </w:r>
      <w:hyperlink r:id="rId253">
        <w:r>
          <w:rPr>
            <w:color w:val="0000FF"/>
          </w:rPr>
          <w:t>N 602-п</w:t>
        </w:r>
      </w:hyperlink>
      <w:r>
        <w:t>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5. Возобновление распоряжения средствами осуществляется Агентством социального благополучия населения в случае отмены ограничения родительских прав.</w:t>
      </w:r>
    </w:p>
    <w:p w:rsidR="003446FC" w:rsidRDefault="003446FC">
      <w:pPr>
        <w:pStyle w:val="ConsPlusNormal"/>
        <w:jc w:val="both"/>
      </w:pPr>
      <w:r>
        <w:t xml:space="preserve">(в ред. постановлений Правительства ХМАО - Югры от 07.12.2012 </w:t>
      </w:r>
      <w:hyperlink r:id="rId254">
        <w:r>
          <w:rPr>
            <w:color w:val="0000FF"/>
          </w:rPr>
          <w:t>N 495-п</w:t>
        </w:r>
      </w:hyperlink>
      <w:r>
        <w:t xml:space="preserve">, от 11.11.2022 </w:t>
      </w:r>
      <w:hyperlink r:id="rId255">
        <w:r>
          <w:rPr>
            <w:color w:val="0000FF"/>
          </w:rPr>
          <w:t>N 602-п</w:t>
        </w:r>
      </w:hyperlink>
      <w:r>
        <w:t>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6. Основанием для возобновления распоряжения средствами является представление заявителем в Агентство социального благополучия населения копии решения суда об отмене ограничения родительских прав, верность которой засвидетельствована в установленном порядке, а также подача им заявления о распоряжении средствами в соответствии с </w:t>
      </w:r>
      <w:hyperlink w:anchor="P54">
        <w:r>
          <w:rPr>
            <w:color w:val="0000FF"/>
          </w:rPr>
          <w:t>правилами</w:t>
        </w:r>
      </w:hyperlink>
      <w:r>
        <w:t>, установленными настоящим постановлением.</w:t>
      </w:r>
    </w:p>
    <w:p w:rsidR="003446FC" w:rsidRDefault="003446FC">
      <w:pPr>
        <w:pStyle w:val="ConsPlusNormal"/>
        <w:jc w:val="both"/>
      </w:pPr>
      <w:r>
        <w:t xml:space="preserve">(в ред. постановлений Правительства ХМАО - Югры от 07.12.2012 </w:t>
      </w:r>
      <w:hyperlink r:id="rId256">
        <w:r>
          <w:rPr>
            <w:color w:val="0000FF"/>
          </w:rPr>
          <w:t>N 495-п</w:t>
        </w:r>
      </w:hyperlink>
      <w:r>
        <w:t xml:space="preserve">, от 11.11.2022 </w:t>
      </w:r>
      <w:hyperlink r:id="rId257">
        <w:r>
          <w:rPr>
            <w:color w:val="0000FF"/>
          </w:rPr>
          <w:t>N 602-п</w:t>
        </w:r>
      </w:hyperlink>
      <w:r>
        <w:t>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Заявление и копия решения суда об отмене ограничения родительских прав представляются гражданином непосредственно в многофункциональный центр предоставления государственных и муниципальных услуг, либо направляются почтовым отправлением в Агентство социального благополучия населения по месту жительства.</w:t>
      </w:r>
    </w:p>
    <w:p w:rsidR="003446FC" w:rsidRDefault="003446FC">
      <w:pPr>
        <w:pStyle w:val="ConsPlusNormal"/>
        <w:jc w:val="both"/>
      </w:pPr>
      <w:r>
        <w:t xml:space="preserve">(абзац введен </w:t>
      </w:r>
      <w:hyperlink r:id="rId258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26.12.2014 N 512-п; в ред. </w:t>
      </w:r>
      <w:hyperlink r:id="rId259">
        <w:r>
          <w:rPr>
            <w:color w:val="0000FF"/>
          </w:rPr>
          <w:t>постановления</w:t>
        </w:r>
      </w:hyperlink>
      <w:r>
        <w:t xml:space="preserve"> Правительства ХМАО - Югры от 11.11.2022 N 602-п)</w:t>
      </w: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right"/>
        <w:outlineLvl w:val="0"/>
      </w:pPr>
      <w:r>
        <w:t>Приложение 6</w:t>
      </w:r>
    </w:p>
    <w:p w:rsidR="003446FC" w:rsidRDefault="003446FC">
      <w:pPr>
        <w:pStyle w:val="ConsPlusNormal"/>
        <w:jc w:val="right"/>
      </w:pPr>
      <w:r>
        <w:t>к постановлению Правительства</w:t>
      </w:r>
    </w:p>
    <w:p w:rsidR="003446FC" w:rsidRDefault="003446FC">
      <w:pPr>
        <w:pStyle w:val="ConsPlusNormal"/>
        <w:jc w:val="right"/>
      </w:pPr>
      <w:r>
        <w:t>Ханты-Мансийского</w:t>
      </w:r>
    </w:p>
    <w:p w:rsidR="003446FC" w:rsidRDefault="003446FC">
      <w:pPr>
        <w:pStyle w:val="ConsPlusNormal"/>
        <w:jc w:val="right"/>
      </w:pPr>
      <w:r>
        <w:t>автономного округа - Югры</w:t>
      </w:r>
    </w:p>
    <w:p w:rsidR="003446FC" w:rsidRDefault="003446FC">
      <w:pPr>
        <w:pStyle w:val="ConsPlusNormal"/>
        <w:jc w:val="right"/>
      </w:pPr>
      <w:r>
        <w:t>от 24 августа 2012 года N 298-п</w:t>
      </w:r>
    </w:p>
    <w:p w:rsidR="003446FC" w:rsidRDefault="003446FC">
      <w:pPr>
        <w:pStyle w:val="ConsPlusNormal"/>
        <w:ind w:firstLine="540"/>
        <w:jc w:val="both"/>
      </w:pPr>
    </w:p>
    <w:p w:rsidR="003446FC" w:rsidRDefault="003446FC">
      <w:pPr>
        <w:pStyle w:val="ConsPlusTitle"/>
        <w:jc w:val="center"/>
      </w:pPr>
      <w:bookmarkStart w:id="26" w:name="P464"/>
      <w:bookmarkEnd w:id="26"/>
      <w:r>
        <w:t>ПРАВИЛА</w:t>
      </w:r>
    </w:p>
    <w:p w:rsidR="003446FC" w:rsidRDefault="003446FC">
      <w:pPr>
        <w:pStyle w:val="ConsPlusTitle"/>
        <w:jc w:val="center"/>
      </w:pPr>
      <w:r>
        <w:t>НАПРАВЛЕНИЯ СРЕДСТВ (ЧАСТИ СРЕДСТВ) ЮГОРСКОГО СЕМЕЙНОГО</w:t>
      </w:r>
    </w:p>
    <w:p w:rsidR="003446FC" w:rsidRDefault="003446FC">
      <w:pPr>
        <w:pStyle w:val="ConsPlusTitle"/>
        <w:jc w:val="center"/>
      </w:pPr>
      <w:r>
        <w:t>КАПИТАЛА НА ПРИОБРЕТЕНИЕ ТРАНСПОРТНОГО СРЕДСТВА</w:t>
      </w:r>
    </w:p>
    <w:p w:rsidR="003446FC" w:rsidRDefault="003446FC">
      <w:pPr>
        <w:pStyle w:val="ConsPlusTitle"/>
        <w:jc w:val="center"/>
      </w:pPr>
      <w:r>
        <w:t>(ДАЛЕЕ - ПРАВИЛА)</w:t>
      </w:r>
    </w:p>
    <w:p w:rsidR="003446FC" w:rsidRDefault="003446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46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6FC" w:rsidRDefault="003446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6FC" w:rsidRDefault="003446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26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27.12.2019 N 547-п;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в ред. постановлений Правительства ХМАО - Югры от 17.12.2020 </w:t>
            </w:r>
            <w:hyperlink r:id="rId26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>,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26.11.2021 </w:t>
            </w:r>
            <w:hyperlink r:id="rId262">
              <w:r>
                <w:rPr>
                  <w:color w:val="0000FF"/>
                </w:rPr>
                <w:t>N 517-п</w:t>
              </w:r>
            </w:hyperlink>
            <w:r>
              <w:rPr>
                <w:color w:val="392C69"/>
              </w:rPr>
              <w:t xml:space="preserve">, от 11.11.2022 </w:t>
            </w:r>
            <w:hyperlink r:id="rId263">
              <w:r>
                <w:rPr>
                  <w:color w:val="0000FF"/>
                </w:rPr>
                <w:t>N 602-п</w:t>
              </w:r>
            </w:hyperlink>
            <w:r>
              <w:rPr>
                <w:color w:val="392C69"/>
              </w:rPr>
              <w:t xml:space="preserve">, от 07.07.2023 </w:t>
            </w:r>
            <w:hyperlink r:id="rId264">
              <w:r>
                <w:rPr>
                  <w:color w:val="0000FF"/>
                </w:rPr>
                <w:t>N 315-п</w:t>
              </w:r>
            </w:hyperlink>
            <w:r>
              <w:rPr>
                <w:color w:val="392C69"/>
              </w:rPr>
              <w:t>,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24.11.2023 </w:t>
            </w:r>
            <w:hyperlink r:id="rId265">
              <w:r>
                <w:rPr>
                  <w:color w:val="0000FF"/>
                </w:rPr>
                <w:t>N 591-п</w:t>
              </w:r>
            </w:hyperlink>
            <w:r>
              <w:rPr>
                <w:color w:val="392C69"/>
              </w:rPr>
              <w:t xml:space="preserve">, от 28.12.2023 </w:t>
            </w:r>
            <w:hyperlink r:id="rId266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6FC" w:rsidRDefault="003446FC">
            <w:pPr>
              <w:pStyle w:val="ConsPlusNormal"/>
            </w:pPr>
          </w:p>
        </w:tc>
      </w:tr>
    </w:tbl>
    <w:p w:rsidR="003446FC" w:rsidRDefault="003446FC">
      <w:pPr>
        <w:pStyle w:val="ConsPlusNormal"/>
        <w:jc w:val="center"/>
      </w:pPr>
    </w:p>
    <w:p w:rsidR="003446FC" w:rsidRDefault="003446FC">
      <w:pPr>
        <w:pStyle w:val="ConsPlusNormal"/>
        <w:ind w:firstLine="540"/>
        <w:jc w:val="both"/>
      </w:pPr>
      <w:r>
        <w:t xml:space="preserve">1. Правила в соответствии со </w:t>
      </w:r>
      <w:hyperlink r:id="rId267">
        <w:r>
          <w:rPr>
            <w:color w:val="0000FF"/>
          </w:rPr>
          <w:t>статьей 9.2</w:t>
        </w:r>
      </w:hyperlink>
      <w:r>
        <w:t xml:space="preserve"> Закона Ханты-Мансийского автономного округа - Югры от 28 октября 2011 года N 100-оз "О дополнительных мерах поддержки семей, имеющих детей, в Ханты-Мансийском автономном округе - Югре" (далее - Закон N 100-оз) устанавливают порядок и сроки направления средств (части средств) Югорского семейного капитала (далее - средства) на приобретение транспортного средства.</w:t>
      </w:r>
    </w:p>
    <w:p w:rsidR="003446FC" w:rsidRDefault="003446FC">
      <w:pPr>
        <w:pStyle w:val="ConsPlusNormal"/>
        <w:spacing w:before="220"/>
        <w:ind w:firstLine="540"/>
        <w:jc w:val="both"/>
      </w:pPr>
      <w:bookmarkStart w:id="27" w:name="P475"/>
      <w:bookmarkEnd w:id="27"/>
      <w:r>
        <w:t xml:space="preserve">2. Средства могут быть направлены на цели, установленные </w:t>
      </w:r>
      <w:hyperlink r:id="rId268">
        <w:r>
          <w:rPr>
            <w:color w:val="0000FF"/>
          </w:rPr>
          <w:t>пунктом 1 статьи 9.2</w:t>
        </w:r>
      </w:hyperlink>
      <w:r>
        <w:t xml:space="preserve"> Закона N 100-оз: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2.1. На приобретение транспортного средства, с года выпуска которого прошло не более 5 лет, путем безналичного перечисления указанных средств на открытый в российской кредитной организации лицевой счет физического лица (организации), осуществляющего отчуждение приобретаемого транспортного средства, либо организации, в том числе кредитной, предоставившей по кредитному договору (договору займа) денежные средства на указанные цели.</w:t>
      </w:r>
    </w:p>
    <w:p w:rsidR="003446FC" w:rsidRDefault="003446FC">
      <w:pPr>
        <w:pStyle w:val="ConsPlusNormal"/>
        <w:jc w:val="both"/>
      </w:pPr>
      <w:r>
        <w:t xml:space="preserve">(в ред. </w:t>
      </w:r>
      <w:hyperlink r:id="rId269">
        <w:r>
          <w:rPr>
            <w:color w:val="0000FF"/>
          </w:rPr>
          <w:t>постановления</w:t>
        </w:r>
      </w:hyperlink>
      <w:r>
        <w:t xml:space="preserve"> Правительства ХМАО - Югры от 17.12.2020 N 569-п)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2.2. На погашение основного долга и уплату процентов по кредитам (займам) на приобретение транспортного средства, предоставленным гражданам по кредитному договору (договору займа), заключенному лицом или его супругом (супругой) с организацией, в том числе кредитной, независимо от срока, истекшего со дня рождения (усыновления) второго ребенка или последующих детей.</w:t>
      </w:r>
    </w:p>
    <w:p w:rsidR="003446FC" w:rsidRDefault="003446FC">
      <w:pPr>
        <w:pStyle w:val="ConsPlusNormal"/>
        <w:jc w:val="both"/>
      </w:pPr>
      <w:r>
        <w:t xml:space="preserve">(в ред. </w:t>
      </w:r>
      <w:hyperlink r:id="rId270">
        <w:r>
          <w:rPr>
            <w:color w:val="0000FF"/>
          </w:rPr>
          <w:t>постановления</w:t>
        </w:r>
      </w:hyperlink>
      <w:r>
        <w:t xml:space="preserve"> Правительства ХМАО - Югры от 28.12.2023 N 688-п)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Не допускается направление средств (части средств) Югорского семейного капитала на приобретение транспортного средства в случае если продавцом является супруг (супруга) заявителя.</w:t>
      </w:r>
    </w:p>
    <w:p w:rsidR="003446FC" w:rsidRDefault="003446FC">
      <w:pPr>
        <w:pStyle w:val="ConsPlusNormal"/>
        <w:jc w:val="both"/>
      </w:pPr>
      <w:r>
        <w:t xml:space="preserve">(абзац введен </w:t>
      </w:r>
      <w:hyperlink r:id="rId27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17.12.2020 N 569-п)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3. К заявлению о распоряжении средствами одновременно с документами (сведениями), указанными в </w:t>
      </w:r>
      <w:hyperlink w:anchor="P133">
        <w:r>
          <w:rPr>
            <w:color w:val="0000FF"/>
          </w:rPr>
          <w:t>пунктах 4</w:t>
        </w:r>
      </w:hyperlink>
      <w:r>
        <w:t xml:space="preserve">, </w:t>
      </w:r>
      <w:hyperlink w:anchor="P152">
        <w:r>
          <w:rPr>
            <w:color w:val="0000FF"/>
          </w:rPr>
          <w:t>5</w:t>
        </w:r>
      </w:hyperlink>
      <w:r>
        <w:t xml:space="preserve"> правил подачи заявления о распоряжении средствами, утвержденных приложением 1.1 к настоящему постановлению, прилагаются копии следующих документов: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договор купли-продажи транспортного средства;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паспорт транспортного средства;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свидетельство о государственной регистрации транспортного средства, акт приема-передачи транспортного средства или иной документ, подтверждающий передачу транспортного средства лицу, имеющему право распоряжения средствами в соответствии со </w:t>
      </w:r>
      <w:hyperlink r:id="rId272">
        <w:r>
          <w:rPr>
            <w:color w:val="0000FF"/>
          </w:rPr>
          <w:t>статьей 6</w:t>
        </w:r>
      </w:hyperlink>
      <w:r>
        <w:t xml:space="preserve"> Закона N 100-оз (далее - заявитель), супругу (супруге) заявителя или ребенку заявителя;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кредитный договор (договор займа) на приобретение транспортного средства;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банковские реквизиты ссудного счета, открытого клиенту при выдаче кредита (займа).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К заявлению о распоряжении средствами прилагается также оригинал справки об остатке основного долга по кредитному договору или договору займа на приобретение транспортного средства.</w:t>
      </w:r>
    </w:p>
    <w:p w:rsidR="003446FC" w:rsidRDefault="003446FC">
      <w:pPr>
        <w:pStyle w:val="ConsPlusNormal"/>
        <w:jc w:val="both"/>
      </w:pPr>
      <w:r>
        <w:t xml:space="preserve">(п. 3 в ред. </w:t>
      </w:r>
      <w:hyperlink r:id="rId273">
        <w:r>
          <w:rPr>
            <w:color w:val="0000FF"/>
          </w:rPr>
          <w:t>постановления</w:t>
        </w:r>
      </w:hyperlink>
      <w:r>
        <w:t xml:space="preserve"> Правительства ХМАО - Югры от 24.11.2023 N 591-п)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lastRenderedPageBreak/>
        <w:t xml:space="preserve">4. Утратил силу. - </w:t>
      </w:r>
      <w:hyperlink r:id="rId274">
        <w:r>
          <w:rPr>
            <w:color w:val="0000FF"/>
          </w:rPr>
          <w:t>Постановление</w:t>
        </w:r>
      </w:hyperlink>
      <w:r>
        <w:t xml:space="preserve"> Правительства ХМАО - Югры от 24.11.2023 N 591-п.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5. В случае положительного рассмотрения заявления о распоряжении казенное учреждение Ханты-Мансийского автономного округа - Югры "Агентство социального благополучия населения" по месту жительства заявителя перечисляет средства на счета, указанные в </w:t>
      </w:r>
      <w:hyperlink w:anchor="P475">
        <w:r>
          <w:rPr>
            <w:color w:val="0000FF"/>
          </w:rPr>
          <w:t>пункте 2</w:t>
        </w:r>
      </w:hyperlink>
      <w:r>
        <w:t xml:space="preserve"> Правил, в течение 10 календарных дней со дня вынесения решения об удовлетворении заявления о распоряжении средствами путем безналичного перечисления.</w:t>
      </w:r>
    </w:p>
    <w:p w:rsidR="003446FC" w:rsidRDefault="003446FC">
      <w:pPr>
        <w:pStyle w:val="ConsPlusNormal"/>
        <w:jc w:val="both"/>
      </w:pPr>
      <w:r>
        <w:t xml:space="preserve">(в ред. постановлений Правительства ХМАО - Югры от 11.11.2022 </w:t>
      </w:r>
      <w:hyperlink r:id="rId275">
        <w:r>
          <w:rPr>
            <w:color w:val="0000FF"/>
          </w:rPr>
          <w:t>N 602-п</w:t>
        </w:r>
      </w:hyperlink>
      <w:r>
        <w:t xml:space="preserve">, от 07.07.2023 </w:t>
      </w:r>
      <w:hyperlink r:id="rId276">
        <w:r>
          <w:rPr>
            <w:color w:val="0000FF"/>
          </w:rPr>
          <w:t>N 315-п</w:t>
        </w:r>
      </w:hyperlink>
      <w:r>
        <w:t xml:space="preserve">, от 24.11.2023 </w:t>
      </w:r>
      <w:hyperlink r:id="rId277">
        <w:r>
          <w:rPr>
            <w:color w:val="0000FF"/>
          </w:rPr>
          <w:t>N 591-п</w:t>
        </w:r>
      </w:hyperlink>
      <w:r>
        <w:t>)</w:t>
      </w:r>
    </w:p>
    <w:p w:rsidR="003446FC" w:rsidRDefault="003446FC">
      <w:pPr>
        <w:pStyle w:val="ConsPlusNormal"/>
        <w:ind w:firstLine="540"/>
        <w:jc w:val="both"/>
      </w:pPr>
    </w:p>
    <w:p w:rsidR="003446FC" w:rsidRDefault="003446FC">
      <w:pPr>
        <w:pStyle w:val="ConsPlusNormal"/>
        <w:ind w:firstLine="540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right"/>
        <w:outlineLvl w:val="0"/>
      </w:pPr>
      <w:r>
        <w:t>Приложение 7</w:t>
      </w:r>
    </w:p>
    <w:p w:rsidR="003446FC" w:rsidRDefault="003446FC">
      <w:pPr>
        <w:pStyle w:val="ConsPlusNormal"/>
        <w:jc w:val="right"/>
      </w:pPr>
      <w:r>
        <w:t>к постановлению Правительства</w:t>
      </w:r>
    </w:p>
    <w:p w:rsidR="003446FC" w:rsidRDefault="003446FC">
      <w:pPr>
        <w:pStyle w:val="ConsPlusNormal"/>
        <w:jc w:val="right"/>
      </w:pPr>
      <w:r>
        <w:t>Ханты-Мансийского</w:t>
      </w:r>
    </w:p>
    <w:p w:rsidR="003446FC" w:rsidRDefault="003446FC">
      <w:pPr>
        <w:pStyle w:val="ConsPlusNormal"/>
        <w:jc w:val="right"/>
      </w:pPr>
      <w:r>
        <w:t>автономного округа - Югры</w:t>
      </w:r>
    </w:p>
    <w:p w:rsidR="003446FC" w:rsidRDefault="003446FC">
      <w:pPr>
        <w:pStyle w:val="ConsPlusNormal"/>
        <w:jc w:val="right"/>
      </w:pPr>
      <w:r>
        <w:t>от 24 августа 2012 года N 298-п</w:t>
      </w:r>
    </w:p>
    <w:p w:rsidR="003446FC" w:rsidRDefault="003446FC">
      <w:pPr>
        <w:pStyle w:val="ConsPlusNormal"/>
        <w:ind w:firstLine="540"/>
        <w:jc w:val="both"/>
      </w:pPr>
    </w:p>
    <w:p w:rsidR="003446FC" w:rsidRDefault="003446FC">
      <w:pPr>
        <w:pStyle w:val="ConsPlusTitle"/>
        <w:jc w:val="center"/>
      </w:pPr>
      <w:bookmarkStart w:id="28" w:name="P504"/>
      <w:bookmarkEnd w:id="28"/>
      <w:r>
        <w:t>ПРАВИЛА</w:t>
      </w:r>
    </w:p>
    <w:p w:rsidR="003446FC" w:rsidRDefault="003446FC">
      <w:pPr>
        <w:pStyle w:val="ConsPlusTitle"/>
        <w:jc w:val="center"/>
      </w:pPr>
      <w:r>
        <w:t>НАПРАВЛЕНИЯ СРЕДСТВ (ЧАСТИ СРЕДСТВ) ЮГОРСКОГО СЕМЕЙНОГО</w:t>
      </w:r>
    </w:p>
    <w:p w:rsidR="003446FC" w:rsidRDefault="003446FC">
      <w:pPr>
        <w:pStyle w:val="ConsPlusTitle"/>
        <w:jc w:val="center"/>
      </w:pPr>
      <w:r>
        <w:t>КАПИТАЛА НА ОПЛАТУ ГАЗИФИКАЦИИ ЖИЛЫХ ДОМОВ (КВАРТИР)</w:t>
      </w:r>
    </w:p>
    <w:p w:rsidR="003446FC" w:rsidRDefault="003446FC">
      <w:pPr>
        <w:pStyle w:val="ConsPlusTitle"/>
        <w:jc w:val="center"/>
      </w:pPr>
      <w:r>
        <w:t>(ДАЛЕЕ - ПРАВИЛА)</w:t>
      </w:r>
    </w:p>
    <w:p w:rsidR="003446FC" w:rsidRDefault="003446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46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6FC" w:rsidRDefault="003446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6FC" w:rsidRDefault="003446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27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07.07.2023 N 315-п;</w:t>
            </w:r>
          </w:p>
          <w:p w:rsidR="003446FC" w:rsidRDefault="003446F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7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24.11.2023 N 591-п)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6FC" w:rsidRDefault="003446FC">
            <w:pPr>
              <w:pStyle w:val="ConsPlusNormal"/>
            </w:pPr>
          </w:p>
        </w:tc>
      </w:tr>
    </w:tbl>
    <w:p w:rsidR="003446FC" w:rsidRDefault="003446FC">
      <w:pPr>
        <w:pStyle w:val="ConsPlusNormal"/>
        <w:ind w:firstLine="540"/>
        <w:jc w:val="both"/>
      </w:pPr>
    </w:p>
    <w:p w:rsidR="003446FC" w:rsidRDefault="003446FC">
      <w:pPr>
        <w:pStyle w:val="ConsPlusNormal"/>
        <w:ind w:firstLine="540"/>
        <w:jc w:val="both"/>
      </w:pPr>
      <w:r>
        <w:t xml:space="preserve">1. Правила в соответствии со </w:t>
      </w:r>
      <w:hyperlink r:id="rId280">
        <w:r>
          <w:rPr>
            <w:color w:val="0000FF"/>
          </w:rPr>
          <w:t>статьей 9.4</w:t>
        </w:r>
      </w:hyperlink>
      <w:r>
        <w:t xml:space="preserve"> Закона Ханты-Мансийского автономного округа - Югры от 28 октября 2011 года N 100-оз "О дополнительных мерах поддержки семей, имеющих детей, в Ханты-Мансийском автономном округе - Югре" (далее - Закон N 100-оз) устанавливают порядок и сроки направления средств (части средств) Югорского семейного капитала (далее - средства) на оплату газификации жилых домов (квартир) и определяют перечень документов (сведений), необходимых для направления средств на указанную цель.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81">
        <w:r>
          <w:rPr>
            <w:color w:val="0000FF"/>
          </w:rPr>
          <w:t>Постановление</w:t>
        </w:r>
      </w:hyperlink>
      <w:r>
        <w:t xml:space="preserve"> Правительства ХМАО - Югры от 24.11.2023 N 591-п.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3. К заявлению о распоряжении средствами одновременно с документами (сведениями), указанными в </w:t>
      </w:r>
      <w:hyperlink w:anchor="P133">
        <w:r>
          <w:rPr>
            <w:color w:val="0000FF"/>
          </w:rPr>
          <w:t>пунктах 4</w:t>
        </w:r>
      </w:hyperlink>
      <w:r>
        <w:t xml:space="preserve">, </w:t>
      </w:r>
      <w:hyperlink w:anchor="P152">
        <w:r>
          <w:rPr>
            <w:color w:val="0000FF"/>
          </w:rPr>
          <w:t>5</w:t>
        </w:r>
      </w:hyperlink>
      <w:r>
        <w:t xml:space="preserve"> правил подачи заявления о распоряжении средствами, утвержденных приложением 1.1 к настоящему постановлению, прилагаются следующие документы:</w:t>
      </w:r>
    </w:p>
    <w:p w:rsidR="003446FC" w:rsidRDefault="003446FC">
      <w:pPr>
        <w:pStyle w:val="ConsPlusNormal"/>
        <w:jc w:val="both"/>
      </w:pPr>
      <w:r>
        <w:t xml:space="preserve">(в ред. </w:t>
      </w:r>
      <w:hyperlink r:id="rId282">
        <w:r>
          <w:rPr>
            <w:color w:val="0000FF"/>
          </w:rPr>
          <w:t>постановления</w:t>
        </w:r>
      </w:hyperlink>
      <w:r>
        <w:t xml:space="preserve"> Правительства ХМАО - Югры от 24.11.2023 N 591-п)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3.1. Копия договора на проведение работ по газификации и (или) договора об оказании услуг по установке газоиспользующего оборудования (в случае необходимости оплаты услуг по установке).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3.2. Копии документов, подтверждающих факт выполненных работ по газификации и (или) оказанных услуг по установке газоиспользующего оборудования (в случае необходимости оплаты услуг по установке).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3.3. Копии счета, прайс-листа стоимости, иные документы, подтверждающие стоимость газоиспользующего оборудования, выданные продавцом (производителем).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lastRenderedPageBreak/>
        <w:t xml:space="preserve">4. Утратил силу. - </w:t>
      </w:r>
      <w:hyperlink r:id="rId283">
        <w:r>
          <w:rPr>
            <w:color w:val="0000FF"/>
          </w:rPr>
          <w:t>Постановление</w:t>
        </w:r>
      </w:hyperlink>
      <w:r>
        <w:t xml:space="preserve"> Правительства ХМАО - Югры от 24.11.2023 N 591-п.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 xml:space="preserve">5. Казенное учреждение Ханты-Мансийского автономного округа - Югры "Агентство социального благополучия населения" по месту жительства заявителя (далее - Агентство социального благополучия населения) в порядке межведомственного информационного взаимодействия в соответствии с требованиями законодательства Российской Федерации запрашивает сведения из Единого государственного реестра недвижимости о наличии (отсутствии) на праве собственности у лица, имеющего право распоряжения средствами в соответствии со </w:t>
      </w:r>
      <w:hyperlink r:id="rId284">
        <w:r>
          <w:rPr>
            <w:color w:val="0000FF"/>
          </w:rPr>
          <w:t>статьей 6</w:t>
        </w:r>
      </w:hyperlink>
      <w:r>
        <w:t xml:space="preserve"> Закона N 100-оз (далее - заявитель), и членов его семьи на территории Российской Федерации зданий с назначением "жилое" и "жилое строение", помещений с назначением "жилое" и "жилое помещение", зданий с назначением "жилой дом" в Федеральной службе государственной регистрации, кадастра и картографии.</w:t>
      </w:r>
    </w:p>
    <w:p w:rsidR="003446FC" w:rsidRDefault="003446FC">
      <w:pPr>
        <w:pStyle w:val="ConsPlusNormal"/>
        <w:jc w:val="both"/>
      </w:pPr>
      <w:r>
        <w:t xml:space="preserve">(в ред. </w:t>
      </w:r>
      <w:hyperlink r:id="rId285">
        <w:r>
          <w:rPr>
            <w:color w:val="0000FF"/>
          </w:rPr>
          <w:t>постановления</w:t>
        </w:r>
      </w:hyperlink>
      <w:r>
        <w:t xml:space="preserve"> Правительства ХМАО - Югры от 24.11.2023 N 591-п)</w:t>
      </w:r>
    </w:p>
    <w:p w:rsidR="003446FC" w:rsidRDefault="003446FC">
      <w:pPr>
        <w:pStyle w:val="ConsPlusNormal"/>
        <w:spacing w:before="220"/>
        <w:ind w:firstLine="540"/>
        <w:jc w:val="both"/>
      </w:pPr>
      <w:r>
        <w:t>6. Средства на оплату газификации жилых домов (квартир) Агентство социального благополучия населения направляет в течение 10 календарных дней со дня вынесения решения об удовлетворении заявления о распоряжении средствами путем их перечисления на счет заявителя, указанный им в заявлении о распоряжении средствами, либо через отделения почтовой связи.</w:t>
      </w:r>
    </w:p>
    <w:p w:rsidR="003446FC" w:rsidRDefault="003446FC">
      <w:pPr>
        <w:pStyle w:val="ConsPlusNormal"/>
        <w:ind w:firstLine="540"/>
        <w:jc w:val="both"/>
      </w:pPr>
    </w:p>
    <w:p w:rsidR="003446FC" w:rsidRDefault="003446FC">
      <w:pPr>
        <w:pStyle w:val="ConsPlusNormal"/>
        <w:ind w:firstLine="540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jc w:val="right"/>
        <w:outlineLvl w:val="0"/>
      </w:pPr>
      <w:r>
        <w:t>Приложение 7</w:t>
      </w:r>
    </w:p>
    <w:p w:rsidR="003446FC" w:rsidRDefault="003446FC">
      <w:pPr>
        <w:pStyle w:val="ConsPlusNormal"/>
        <w:jc w:val="right"/>
      </w:pPr>
      <w:r>
        <w:t>к постановлению Правительства</w:t>
      </w:r>
    </w:p>
    <w:p w:rsidR="003446FC" w:rsidRDefault="003446FC">
      <w:pPr>
        <w:pStyle w:val="ConsPlusNormal"/>
        <w:jc w:val="right"/>
      </w:pPr>
      <w:r>
        <w:t>Ханты-Мансийского</w:t>
      </w:r>
    </w:p>
    <w:p w:rsidR="003446FC" w:rsidRDefault="003446FC">
      <w:pPr>
        <w:pStyle w:val="ConsPlusNormal"/>
        <w:jc w:val="right"/>
      </w:pPr>
      <w:r>
        <w:t>автономного округа - Югры</w:t>
      </w:r>
    </w:p>
    <w:p w:rsidR="003446FC" w:rsidRDefault="003446FC">
      <w:pPr>
        <w:pStyle w:val="ConsPlusNormal"/>
        <w:jc w:val="right"/>
      </w:pPr>
      <w:r>
        <w:t>от 24 августа 2012 года N 298-п</w:t>
      </w: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Title"/>
        <w:jc w:val="center"/>
      </w:pPr>
      <w:r>
        <w:t>ПРАВИЛА</w:t>
      </w:r>
    </w:p>
    <w:p w:rsidR="003446FC" w:rsidRDefault="003446FC">
      <w:pPr>
        <w:pStyle w:val="ConsPlusTitle"/>
        <w:jc w:val="center"/>
      </w:pPr>
      <w:r>
        <w:t>ПРЕДОСТАВЛЕНИЯ И РАЗМЕР ЕДИНОВРЕМЕННОЙ ВЫПЛАТЫ ЗА СЧЕТ</w:t>
      </w:r>
    </w:p>
    <w:p w:rsidR="003446FC" w:rsidRDefault="003446FC">
      <w:pPr>
        <w:pStyle w:val="ConsPlusTitle"/>
        <w:jc w:val="center"/>
      </w:pPr>
      <w:r>
        <w:t>СРЕДСТВ (ЧАСТИ СРЕДСТВ) ЮГОРСКОГО СЕМЕЙНОГО КАПИТАЛА</w:t>
      </w:r>
    </w:p>
    <w:p w:rsidR="003446FC" w:rsidRDefault="003446FC">
      <w:pPr>
        <w:pStyle w:val="ConsPlusTitle"/>
        <w:jc w:val="center"/>
      </w:pPr>
      <w:r>
        <w:t>(ДАЛЕЕ - ПРАВИЛА)</w:t>
      </w:r>
    </w:p>
    <w:p w:rsidR="003446FC" w:rsidRDefault="003446FC">
      <w:pPr>
        <w:pStyle w:val="ConsPlusNormal"/>
        <w:jc w:val="center"/>
      </w:pPr>
    </w:p>
    <w:p w:rsidR="003446FC" w:rsidRDefault="003446FC">
      <w:pPr>
        <w:pStyle w:val="ConsPlusNormal"/>
        <w:ind w:firstLine="540"/>
        <w:jc w:val="both"/>
      </w:pPr>
      <w:r>
        <w:t xml:space="preserve">Действовали до 1 января 2023 года. - </w:t>
      </w:r>
      <w:hyperlink r:id="rId286">
        <w:r>
          <w:rPr>
            <w:color w:val="0000FF"/>
          </w:rPr>
          <w:t>Постановление</w:t>
        </w:r>
      </w:hyperlink>
      <w:r>
        <w:t xml:space="preserve"> Правительства ХМАО - Югры от 24.04.2020 N 148-п (ред. 10.12.2021).</w:t>
      </w:r>
    </w:p>
    <w:p w:rsidR="003446FC" w:rsidRDefault="003446FC">
      <w:pPr>
        <w:pStyle w:val="ConsPlusNormal"/>
        <w:ind w:firstLine="540"/>
        <w:jc w:val="both"/>
      </w:pPr>
    </w:p>
    <w:p w:rsidR="003446FC" w:rsidRDefault="003446FC">
      <w:pPr>
        <w:pStyle w:val="ConsPlusNormal"/>
        <w:jc w:val="both"/>
      </w:pPr>
    </w:p>
    <w:p w:rsidR="003446FC" w:rsidRDefault="003446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29" w:name="_GoBack"/>
      <w:bookmarkEnd w:id="29"/>
    </w:p>
    <w:sectPr w:rsidR="00F878C7" w:rsidSect="00C6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FC"/>
    <w:rsid w:val="003446FC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6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446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46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446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446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446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446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446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6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446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46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446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446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446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446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446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926&amp;n=266805&amp;dst=100017" TargetMode="External"/><Relationship Id="rId21" Type="http://schemas.openxmlformats.org/officeDocument/2006/relationships/hyperlink" Target="https://login.consultant.ru/link/?req=doc&amp;base=RLAW926&amp;n=223086&amp;dst=100005" TargetMode="External"/><Relationship Id="rId42" Type="http://schemas.openxmlformats.org/officeDocument/2006/relationships/hyperlink" Target="https://login.consultant.ru/link/?req=doc&amp;base=RLAW926&amp;n=288185&amp;dst=19" TargetMode="External"/><Relationship Id="rId63" Type="http://schemas.openxmlformats.org/officeDocument/2006/relationships/hyperlink" Target="https://login.consultant.ru/link/?req=doc&amp;base=RLAW926&amp;n=294147&amp;dst=100016" TargetMode="External"/><Relationship Id="rId84" Type="http://schemas.openxmlformats.org/officeDocument/2006/relationships/hyperlink" Target="https://login.consultant.ru/link/?req=doc&amp;base=RLAW926&amp;n=288185&amp;dst=58" TargetMode="External"/><Relationship Id="rId138" Type="http://schemas.openxmlformats.org/officeDocument/2006/relationships/hyperlink" Target="https://login.consultant.ru/link/?req=doc&amp;base=RLAW926&amp;n=291507&amp;dst=100163" TargetMode="External"/><Relationship Id="rId159" Type="http://schemas.openxmlformats.org/officeDocument/2006/relationships/hyperlink" Target="https://login.consultant.ru/link/?req=doc&amp;base=RLAW926&amp;n=291507&amp;dst=100169" TargetMode="External"/><Relationship Id="rId170" Type="http://schemas.openxmlformats.org/officeDocument/2006/relationships/hyperlink" Target="https://login.consultant.ru/link/?req=doc&amp;base=RLAW926&amp;n=123881&amp;dst=100007" TargetMode="External"/><Relationship Id="rId191" Type="http://schemas.openxmlformats.org/officeDocument/2006/relationships/hyperlink" Target="https://login.consultant.ru/link/?req=doc&amp;base=RLAW926&amp;n=266805&amp;dst=100037" TargetMode="External"/><Relationship Id="rId205" Type="http://schemas.openxmlformats.org/officeDocument/2006/relationships/hyperlink" Target="https://login.consultant.ru/link/?req=doc&amp;base=RLAW926&amp;n=291507&amp;dst=100183" TargetMode="External"/><Relationship Id="rId226" Type="http://schemas.openxmlformats.org/officeDocument/2006/relationships/hyperlink" Target="https://login.consultant.ru/link/?req=doc&amp;base=RLAW926&amp;n=123881&amp;dst=100015" TargetMode="External"/><Relationship Id="rId247" Type="http://schemas.openxmlformats.org/officeDocument/2006/relationships/hyperlink" Target="https://login.consultant.ru/link/?req=doc&amp;base=RLAW926&amp;n=288185&amp;dst=100103" TargetMode="External"/><Relationship Id="rId107" Type="http://schemas.openxmlformats.org/officeDocument/2006/relationships/hyperlink" Target="https://login.consultant.ru/link/?req=doc&amp;base=RLAW926&amp;n=291507&amp;dst=100155" TargetMode="External"/><Relationship Id="rId268" Type="http://schemas.openxmlformats.org/officeDocument/2006/relationships/hyperlink" Target="https://login.consultant.ru/link/?req=doc&amp;base=RLAW926&amp;n=288185&amp;dst=100144" TargetMode="External"/><Relationship Id="rId11" Type="http://schemas.openxmlformats.org/officeDocument/2006/relationships/hyperlink" Target="https://login.consultant.ru/link/?req=doc&amp;base=RLAW926&amp;n=115756&amp;dst=100238" TargetMode="External"/><Relationship Id="rId32" Type="http://schemas.openxmlformats.org/officeDocument/2006/relationships/hyperlink" Target="https://login.consultant.ru/link/?req=doc&amp;base=RLAW926&amp;n=291507&amp;dst=100049" TargetMode="External"/><Relationship Id="rId53" Type="http://schemas.openxmlformats.org/officeDocument/2006/relationships/hyperlink" Target="https://login.consultant.ru/link/?req=doc&amp;base=RLAW926&amp;n=294147&amp;dst=100012" TargetMode="External"/><Relationship Id="rId74" Type="http://schemas.openxmlformats.org/officeDocument/2006/relationships/hyperlink" Target="https://login.consultant.ru/link/?req=doc&amp;base=RLAW926&amp;n=288185&amp;dst=18" TargetMode="External"/><Relationship Id="rId128" Type="http://schemas.openxmlformats.org/officeDocument/2006/relationships/hyperlink" Target="https://login.consultant.ru/link/?req=doc&amp;base=RLAW926&amp;n=291507&amp;dst=100163" TargetMode="External"/><Relationship Id="rId149" Type="http://schemas.openxmlformats.org/officeDocument/2006/relationships/hyperlink" Target="https://login.consultant.ru/link/?req=doc&amp;base=RLAW926&amp;n=209630&amp;dst=100018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https://login.consultant.ru/link/?req=doc&amp;base=RLAW926&amp;n=209630&amp;dst=100010" TargetMode="External"/><Relationship Id="rId160" Type="http://schemas.openxmlformats.org/officeDocument/2006/relationships/hyperlink" Target="https://login.consultant.ru/link/?req=doc&amp;base=RLAW926&amp;n=288185&amp;dst=100127" TargetMode="External"/><Relationship Id="rId181" Type="http://schemas.openxmlformats.org/officeDocument/2006/relationships/hyperlink" Target="https://login.consultant.ru/link/?req=doc&amp;base=RLAW926&amp;n=248168&amp;dst=100315" TargetMode="External"/><Relationship Id="rId216" Type="http://schemas.openxmlformats.org/officeDocument/2006/relationships/hyperlink" Target="https://login.consultant.ru/link/?req=doc&amp;base=RLAW926&amp;n=147334&amp;dst=100012" TargetMode="External"/><Relationship Id="rId237" Type="http://schemas.openxmlformats.org/officeDocument/2006/relationships/hyperlink" Target="https://login.consultant.ru/link/?req=doc&amp;base=RLAW926&amp;n=282980&amp;dst=100022" TargetMode="External"/><Relationship Id="rId258" Type="http://schemas.openxmlformats.org/officeDocument/2006/relationships/hyperlink" Target="https://login.consultant.ru/link/?req=doc&amp;base=RLAW926&amp;n=181210&amp;dst=100192" TargetMode="External"/><Relationship Id="rId279" Type="http://schemas.openxmlformats.org/officeDocument/2006/relationships/hyperlink" Target="https://login.consultant.ru/link/?req=doc&amp;base=RLAW926&amp;n=291507&amp;dst=100210" TargetMode="External"/><Relationship Id="rId22" Type="http://schemas.openxmlformats.org/officeDocument/2006/relationships/hyperlink" Target="https://login.consultant.ru/link/?req=doc&amp;base=RLAW926&amp;n=225067&amp;dst=100010" TargetMode="External"/><Relationship Id="rId43" Type="http://schemas.openxmlformats.org/officeDocument/2006/relationships/hyperlink" Target="https://login.consultant.ru/link/?req=doc&amp;base=RLAW926&amp;n=288185&amp;dst=100020" TargetMode="External"/><Relationship Id="rId64" Type="http://schemas.openxmlformats.org/officeDocument/2006/relationships/hyperlink" Target="https://login.consultant.ru/link/?req=doc&amp;base=RLAW926&amp;n=288185&amp;dst=100110" TargetMode="External"/><Relationship Id="rId118" Type="http://schemas.openxmlformats.org/officeDocument/2006/relationships/hyperlink" Target="https://login.consultant.ru/link/?req=doc&amp;base=RLAW926&amp;n=189574&amp;dst=100006" TargetMode="External"/><Relationship Id="rId139" Type="http://schemas.openxmlformats.org/officeDocument/2006/relationships/hyperlink" Target="https://login.consultant.ru/link/?req=doc&amp;base=RLAW926&amp;n=291507&amp;dst=100165" TargetMode="External"/><Relationship Id="rId85" Type="http://schemas.openxmlformats.org/officeDocument/2006/relationships/hyperlink" Target="https://login.consultant.ru/link/?req=doc&amp;base=RLAW926&amp;n=294147&amp;dst=100024" TargetMode="External"/><Relationship Id="rId150" Type="http://schemas.openxmlformats.org/officeDocument/2006/relationships/hyperlink" Target="https://login.consultant.ru/link/?req=doc&amp;base=RLAW926&amp;n=266805&amp;dst=100022" TargetMode="External"/><Relationship Id="rId171" Type="http://schemas.openxmlformats.org/officeDocument/2006/relationships/hyperlink" Target="https://login.consultant.ru/link/?req=doc&amp;base=RLAW926&amp;n=272567&amp;dst=100016" TargetMode="External"/><Relationship Id="rId192" Type="http://schemas.openxmlformats.org/officeDocument/2006/relationships/hyperlink" Target="https://login.consultant.ru/link/?req=doc&amp;base=RLAW926&amp;n=248168&amp;dst=100316" TargetMode="External"/><Relationship Id="rId206" Type="http://schemas.openxmlformats.org/officeDocument/2006/relationships/hyperlink" Target="https://login.consultant.ru/link/?req=doc&amp;base=RLAW926&amp;n=293931&amp;dst=100009" TargetMode="External"/><Relationship Id="rId227" Type="http://schemas.openxmlformats.org/officeDocument/2006/relationships/hyperlink" Target="https://login.consultant.ru/link/?req=doc&amp;base=LAW&amp;n=461822&amp;dst=100007" TargetMode="External"/><Relationship Id="rId248" Type="http://schemas.openxmlformats.org/officeDocument/2006/relationships/hyperlink" Target="https://login.consultant.ru/link/?req=doc&amp;base=RLAW926&amp;n=288185" TargetMode="External"/><Relationship Id="rId269" Type="http://schemas.openxmlformats.org/officeDocument/2006/relationships/hyperlink" Target="https://login.consultant.ru/link/?req=doc&amp;base=RLAW926&amp;n=223086&amp;dst=100007" TargetMode="External"/><Relationship Id="rId12" Type="http://schemas.openxmlformats.org/officeDocument/2006/relationships/hyperlink" Target="https://login.consultant.ru/link/?req=doc&amp;base=RLAW926&amp;n=123881&amp;dst=100005" TargetMode="External"/><Relationship Id="rId33" Type="http://schemas.openxmlformats.org/officeDocument/2006/relationships/hyperlink" Target="https://login.consultant.ru/link/?req=doc&amp;base=RLAW926&amp;n=291507&amp;dst=100051" TargetMode="External"/><Relationship Id="rId108" Type="http://schemas.openxmlformats.org/officeDocument/2006/relationships/hyperlink" Target="https://login.consultant.ru/link/?req=doc&amp;base=RLAW926&amp;n=291507&amp;dst=100157" TargetMode="External"/><Relationship Id="rId129" Type="http://schemas.openxmlformats.org/officeDocument/2006/relationships/hyperlink" Target="https://login.consultant.ru/link/?req=doc&amp;base=RLAW926&amp;n=139558&amp;dst=100015" TargetMode="External"/><Relationship Id="rId280" Type="http://schemas.openxmlformats.org/officeDocument/2006/relationships/hyperlink" Target="https://login.consultant.ru/link/?req=doc&amp;base=RLAW926&amp;n=288185&amp;dst=33" TargetMode="External"/><Relationship Id="rId54" Type="http://schemas.openxmlformats.org/officeDocument/2006/relationships/hyperlink" Target="https://login.consultant.ru/link/?req=doc&amp;base=RLAW926&amp;n=294147&amp;dst=100013" TargetMode="External"/><Relationship Id="rId75" Type="http://schemas.openxmlformats.org/officeDocument/2006/relationships/hyperlink" Target="https://login.consultant.ru/link/?req=doc&amp;base=RLAW926&amp;n=294147&amp;dst=100019" TargetMode="External"/><Relationship Id="rId96" Type="http://schemas.openxmlformats.org/officeDocument/2006/relationships/hyperlink" Target="https://login.consultant.ru/link/?req=doc&amp;base=RLAW926&amp;n=244494&amp;dst=100014" TargetMode="External"/><Relationship Id="rId140" Type="http://schemas.openxmlformats.org/officeDocument/2006/relationships/hyperlink" Target="https://login.consultant.ru/link/?req=doc&amp;base=RLAW926&amp;n=139558&amp;dst=100019" TargetMode="External"/><Relationship Id="rId161" Type="http://schemas.openxmlformats.org/officeDocument/2006/relationships/hyperlink" Target="https://login.consultant.ru/link/?req=doc&amp;base=LAW&amp;n=451871" TargetMode="External"/><Relationship Id="rId182" Type="http://schemas.openxmlformats.org/officeDocument/2006/relationships/hyperlink" Target="https://login.consultant.ru/link/?req=doc&amp;base=RLAW926&amp;n=266805&amp;dst=100034" TargetMode="External"/><Relationship Id="rId217" Type="http://schemas.openxmlformats.org/officeDocument/2006/relationships/hyperlink" Target="https://login.consultant.ru/link/?req=doc&amp;base=RLAW926&amp;n=115466&amp;dst=100014" TargetMode="External"/><Relationship Id="rId6" Type="http://schemas.openxmlformats.org/officeDocument/2006/relationships/hyperlink" Target="https://login.consultant.ru/link/?req=doc&amp;base=RLAW926&amp;n=248168&amp;dst=100306" TargetMode="External"/><Relationship Id="rId238" Type="http://schemas.openxmlformats.org/officeDocument/2006/relationships/hyperlink" Target="https://login.consultant.ru/link/?req=doc&amp;base=RLAW926&amp;n=115466&amp;dst=100017" TargetMode="External"/><Relationship Id="rId259" Type="http://schemas.openxmlformats.org/officeDocument/2006/relationships/hyperlink" Target="https://login.consultant.ru/link/?req=doc&amp;base=RLAW926&amp;n=266805&amp;dst=100046" TargetMode="External"/><Relationship Id="rId23" Type="http://schemas.openxmlformats.org/officeDocument/2006/relationships/hyperlink" Target="https://login.consultant.ru/link/?req=doc&amp;base=RLAW926&amp;n=244494&amp;dst=100005" TargetMode="External"/><Relationship Id="rId119" Type="http://schemas.openxmlformats.org/officeDocument/2006/relationships/hyperlink" Target="https://login.consultant.ru/link/?req=doc&amp;base=RLAW926&amp;n=209630&amp;dst=100012" TargetMode="External"/><Relationship Id="rId270" Type="http://schemas.openxmlformats.org/officeDocument/2006/relationships/hyperlink" Target="https://login.consultant.ru/link/?req=doc&amp;base=RLAW926&amp;n=294147&amp;dst=100026" TargetMode="External"/><Relationship Id="rId44" Type="http://schemas.openxmlformats.org/officeDocument/2006/relationships/hyperlink" Target="https://login.consultant.ru/link/?req=doc&amp;base=RLAW926&amp;n=288185&amp;dst=100149" TargetMode="External"/><Relationship Id="rId65" Type="http://schemas.openxmlformats.org/officeDocument/2006/relationships/hyperlink" Target="https://login.consultant.ru/link/?req=doc&amp;base=RLAW926&amp;n=288185&amp;dst=100014" TargetMode="External"/><Relationship Id="rId86" Type="http://schemas.openxmlformats.org/officeDocument/2006/relationships/hyperlink" Target="https://login.consultant.ru/link/?req=doc&amp;base=RLAW926&amp;n=294147&amp;dst=100025" TargetMode="External"/><Relationship Id="rId130" Type="http://schemas.openxmlformats.org/officeDocument/2006/relationships/hyperlink" Target="https://login.consultant.ru/link/?req=doc&amp;base=RLAW926&amp;n=189574&amp;dst=100009" TargetMode="External"/><Relationship Id="rId151" Type="http://schemas.openxmlformats.org/officeDocument/2006/relationships/hyperlink" Target="https://login.consultant.ru/link/?req=doc&amp;base=RLAW926&amp;n=282980&amp;dst=100017" TargetMode="External"/><Relationship Id="rId172" Type="http://schemas.openxmlformats.org/officeDocument/2006/relationships/hyperlink" Target="https://login.consultant.ru/link/?req=doc&amp;base=RLAW926&amp;n=291507&amp;dst=100172" TargetMode="External"/><Relationship Id="rId193" Type="http://schemas.openxmlformats.org/officeDocument/2006/relationships/hyperlink" Target="https://login.consultant.ru/link/?req=doc&amp;base=RLAW926&amp;n=181210&amp;dst=100188" TargetMode="External"/><Relationship Id="rId207" Type="http://schemas.openxmlformats.org/officeDocument/2006/relationships/hyperlink" Target="https://login.consultant.ru/link/?req=doc&amp;base=RLAW926&amp;n=291507&amp;dst=100183" TargetMode="External"/><Relationship Id="rId228" Type="http://schemas.openxmlformats.org/officeDocument/2006/relationships/hyperlink" Target="https://login.consultant.ru/link/?req=doc&amp;base=RLAW926&amp;n=291507&amp;dst=100196" TargetMode="External"/><Relationship Id="rId249" Type="http://schemas.openxmlformats.org/officeDocument/2006/relationships/hyperlink" Target="https://login.consultant.ru/link/?req=doc&amp;base=RLAW926&amp;n=147334&amp;dst=100015" TargetMode="External"/><Relationship Id="rId13" Type="http://schemas.openxmlformats.org/officeDocument/2006/relationships/hyperlink" Target="https://login.consultant.ru/link/?req=doc&amp;base=RLAW926&amp;n=149782&amp;dst=100079" TargetMode="External"/><Relationship Id="rId18" Type="http://schemas.openxmlformats.org/officeDocument/2006/relationships/hyperlink" Target="https://login.consultant.ru/link/?req=doc&amp;base=RLAW926&amp;n=203156&amp;dst=100005" TargetMode="External"/><Relationship Id="rId39" Type="http://schemas.openxmlformats.org/officeDocument/2006/relationships/hyperlink" Target="https://login.consultant.ru/link/?req=doc&amp;base=RLAW926&amp;n=288185&amp;dst=37" TargetMode="External"/><Relationship Id="rId109" Type="http://schemas.openxmlformats.org/officeDocument/2006/relationships/hyperlink" Target="https://login.consultant.ru/link/?req=doc&amp;base=RLAW926&amp;n=291507&amp;dst=100158" TargetMode="External"/><Relationship Id="rId260" Type="http://schemas.openxmlformats.org/officeDocument/2006/relationships/hyperlink" Target="https://login.consultant.ru/link/?req=doc&amp;base=RLAW926&amp;n=203156&amp;dst=100012" TargetMode="External"/><Relationship Id="rId265" Type="http://schemas.openxmlformats.org/officeDocument/2006/relationships/hyperlink" Target="https://login.consultant.ru/link/?req=doc&amp;base=RLAW926&amp;n=291507&amp;dst=100199" TargetMode="External"/><Relationship Id="rId281" Type="http://schemas.openxmlformats.org/officeDocument/2006/relationships/hyperlink" Target="https://login.consultant.ru/link/?req=doc&amp;base=RLAW926&amp;n=291507&amp;dst=100211" TargetMode="External"/><Relationship Id="rId286" Type="http://schemas.openxmlformats.org/officeDocument/2006/relationships/hyperlink" Target="https://login.consultant.ru/link/?req=doc&amp;base=RLAW926&amp;n=271375&amp;dst=100024" TargetMode="External"/><Relationship Id="rId34" Type="http://schemas.openxmlformats.org/officeDocument/2006/relationships/hyperlink" Target="https://login.consultant.ru/link/?req=doc&amp;base=RLAW926&amp;n=203156&amp;dst=100007" TargetMode="External"/><Relationship Id="rId50" Type="http://schemas.openxmlformats.org/officeDocument/2006/relationships/hyperlink" Target="https://login.consultant.ru/link/?req=doc&amp;base=RLAW926&amp;n=294147&amp;dst=100010" TargetMode="External"/><Relationship Id="rId55" Type="http://schemas.openxmlformats.org/officeDocument/2006/relationships/hyperlink" Target="https://login.consultant.ru/link/?req=doc&amp;base=RLAW926&amp;n=288185&amp;dst=19" TargetMode="External"/><Relationship Id="rId76" Type="http://schemas.openxmlformats.org/officeDocument/2006/relationships/hyperlink" Target="https://login.consultant.ru/link/?req=doc&amp;base=RLAW926&amp;n=294147&amp;dst=100020" TargetMode="External"/><Relationship Id="rId97" Type="http://schemas.openxmlformats.org/officeDocument/2006/relationships/hyperlink" Target="https://login.consultant.ru/link/?req=doc&amp;base=RLAW926&amp;n=266805&amp;dst=100016" TargetMode="External"/><Relationship Id="rId104" Type="http://schemas.openxmlformats.org/officeDocument/2006/relationships/hyperlink" Target="https://login.consultant.ru/link/?req=doc&amp;base=RLAW926&amp;n=291507&amp;dst=100154" TargetMode="External"/><Relationship Id="rId120" Type="http://schemas.openxmlformats.org/officeDocument/2006/relationships/hyperlink" Target="https://login.consultant.ru/link/?req=doc&amp;base=RLAW926&amp;n=139558&amp;dst=100011" TargetMode="External"/><Relationship Id="rId125" Type="http://schemas.openxmlformats.org/officeDocument/2006/relationships/hyperlink" Target="https://login.consultant.ru/link/?req=doc&amp;base=RLAW926&amp;n=147334&amp;dst=100007" TargetMode="External"/><Relationship Id="rId141" Type="http://schemas.openxmlformats.org/officeDocument/2006/relationships/hyperlink" Target="https://login.consultant.ru/link/?req=doc&amp;base=RLAW926&amp;n=189574&amp;dst=100013" TargetMode="External"/><Relationship Id="rId146" Type="http://schemas.openxmlformats.org/officeDocument/2006/relationships/hyperlink" Target="https://login.consultant.ru/link/?req=doc&amp;base=RLAW926&amp;n=291507&amp;dst=100168" TargetMode="External"/><Relationship Id="rId167" Type="http://schemas.openxmlformats.org/officeDocument/2006/relationships/hyperlink" Target="https://login.consultant.ru/link/?req=doc&amp;base=RLAW926&amp;n=92874&amp;dst=100011" TargetMode="External"/><Relationship Id="rId188" Type="http://schemas.openxmlformats.org/officeDocument/2006/relationships/hyperlink" Target="https://login.consultant.ru/link/?req=doc&amp;base=RLAW926&amp;n=248168&amp;dst=100315" TargetMode="External"/><Relationship Id="rId7" Type="http://schemas.openxmlformats.org/officeDocument/2006/relationships/hyperlink" Target="https://login.consultant.ru/link/?req=doc&amp;base=RLAW926&amp;n=92874&amp;dst=100005" TargetMode="External"/><Relationship Id="rId71" Type="http://schemas.openxmlformats.org/officeDocument/2006/relationships/hyperlink" Target="https://login.consultant.ru/link/?req=doc&amp;base=RLAW926&amp;n=288185&amp;dst=100152" TargetMode="External"/><Relationship Id="rId92" Type="http://schemas.openxmlformats.org/officeDocument/2006/relationships/hyperlink" Target="https://login.consultant.ru/link/?req=doc&amp;base=RLAW926&amp;n=147334&amp;dst=100006" TargetMode="External"/><Relationship Id="rId162" Type="http://schemas.openxmlformats.org/officeDocument/2006/relationships/hyperlink" Target="https://login.consultant.ru/link/?req=doc&amp;base=RLAW926&amp;n=92874&amp;dst=100007" TargetMode="External"/><Relationship Id="rId183" Type="http://schemas.openxmlformats.org/officeDocument/2006/relationships/hyperlink" Target="https://login.consultant.ru/link/?req=doc&amp;base=RLAW926&amp;n=248168&amp;dst=100315" TargetMode="External"/><Relationship Id="rId213" Type="http://schemas.openxmlformats.org/officeDocument/2006/relationships/hyperlink" Target="https://login.consultant.ru/link/?req=doc&amp;base=RLAW926&amp;n=250336&amp;dst=100008" TargetMode="External"/><Relationship Id="rId218" Type="http://schemas.openxmlformats.org/officeDocument/2006/relationships/hyperlink" Target="https://login.consultant.ru/link/?req=doc&amp;base=RLAW926&amp;n=147334&amp;dst=100013" TargetMode="External"/><Relationship Id="rId234" Type="http://schemas.openxmlformats.org/officeDocument/2006/relationships/hyperlink" Target="https://login.consultant.ru/link/?req=doc&amp;base=RLAW926&amp;n=282980&amp;dst=100022" TargetMode="External"/><Relationship Id="rId239" Type="http://schemas.openxmlformats.org/officeDocument/2006/relationships/hyperlink" Target="https://login.consultant.ru/link/?req=doc&amp;base=RLAW926&amp;n=115466&amp;dst=10002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926&amp;n=291507&amp;dst=100047" TargetMode="External"/><Relationship Id="rId250" Type="http://schemas.openxmlformats.org/officeDocument/2006/relationships/hyperlink" Target="https://login.consultant.ru/link/?req=doc&amp;base=RLAW926&amp;n=266805&amp;dst=100044" TargetMode="External"/><Relationship Id="rId255" Type="http://schemas.openxmlformats.org/officeDocument/2006/relationships/hyperlink" Target="https://login.consultant.ru/link/?req=doc&amp;base=RLAW926&amp;n=266805&amp;dst=100045" TargetMode="External"/><Relationship Id="rId271" Type="http://schemas.openxmlformats.org/officeDocument/2006/relationships/hyperlink" Target="https://login.consultant.ru/link/?req=doc&amp;base=RLAW926&amp;n=223086&amp;dst=100008" TargetMode="External"/><Relationship Id="rId276" Type="http://schemas.openxmlformats.org/officeDocument/2006/relationships/hyperlink" Target="https://login.consultant.ru/link/?req=doc&amp;base=RLAW926&amp;n=282980&amp;dst=100023" TargetMode="External"/><Relationship Id="rId24" Type="http://schemas.openxmlformats.org/officeDocument/2006/relationships/hyperlink" Target="https://login.consultant.ru/link/?req=doc&amp;base=RLAW926&amp;n=245353&amp;dst=100005" TargetMode="External"/><Relationship Id="rId40" Type="http://schemas.openxmlformats.org/officeDocument/2006/relationships/hyperlink" Target="https://login.consultant.ru/link/?req=doc&amp;base=RLAW926&amp;n=288185&amp;dst=100014" TargetMode="External"/><Relationship Id="rId45" Type="http://schemas.openxmlformats.org/officeDocument/2006/relationships/hyperlink" Target="https://login.consultant.ru/link/?req=doc&amp;base=RLAW926&amp;n=288185&amp;dst=100152" TargetMode="External"/><Relationship Id="rId66" Type="http://schemas.openxmlformats.org/officeDocument/2006/relationships/hyperlink" Target="https://login.consultant.ru/link/?req=doc&amp;base=RLAW926&amp;n=288185&amp;dst=18" TargetMode="External"/><Relationship Id="rId87" Type="http://schemas.openxmlformats.org/officeDocument/2006/relationships/hyperlink" Target="https://login.consultant.ru/link/?req=doc&amp;base=RLAW926&amp;n=288185&amp;dst=100139" TargetMode="External"/><Relationship Id="rId110" Type="http://schemas.openxmlformats.org/officeDocument/2006/relationships/hyperlink" Target="https://login.consultant.ru/link/?req=doc&amp;base=RLAW926&amp;n=244494&amp;dst=100020" TargetMode="External"/><Relationship Id="rId115" Type="http://schemas.openxmlformats.org/officeDocument/2006/relationships/hyperlink" Target="https://login.consultant.ru/link/?req=doc&amp;base=RLAW926&amp;n=139558&amp;dst=100008" TargetMode="External"/><Relationship Id="rId131" Type="http://schemas.openxmlformats.org/officeDocument/2006/relationships/hyperlink" Target="https://login.consultant.ru/link/?req=doc&amp;base=RLAW926&amp;n=209630&amp;dst=100015" TargetMode="External"/><Relationship Id="rId136" Type="http://schemas.openxmlformats.org/officeDocument/2006/relationships/hyperlink" Target="https://login.consultant.ru/link/?req=doc&amp;base=RLAW926&amp;n=209630&amp;dst=100016" TargetMode="External"/><Relationship Id="rId157" Type="http://schemas.openxmlformats.org/officeDocument/2006/relationships/hyperlink" Target="https://login.consultant.ru/link/?req=doc&amp;base=RLAW926&amp;n=266805&amp;dst=100025" TargetMode="External"/><Relationship Id="rId178" Type="http://schemas.openxmlformats.org/officeDocument/2006/relationships/hyperlink" Target="https://login.consultant.ru/link/?req=doc&amp;base=RLAW926&amp;n=248168&amp;dst=100315" TargetMode="External"/><Relationship Id="rId61" Type="http://schemas.openxmlformats.org/officeDocument/2006/relationships/hyperlink" Target="https://login.consultant.ru/link/?req=doc&amp;base=RLAW926&amp;n=288185&amp;dst=39" TargetMode="External"/><Relationship Id="rId82" Type="http://schemas.openxmlformats.org/officeDocument/2006/relationships/hyperlink" Target="https://login.consultant.ru/link/?req=doc&amp;base=RLAW926&amp;n=288185&amp;dst=100020" TargetMode="External"/><Relationship Id="rId152" Type="http://schemas.openxmlformats.org/officeDocument/2006/relationships/hyperlink" Target="https://login.consultant.ru/link/?req=doc&amp;base=RLAW926&amp;n=248168&amp;dst=100313" TargetMode="External"/><Relationship Id="rId173" Type="http://schemas.openxmlformats.org/officeDocument/2006/relationships/hyperlink" Target="https://login.consultant.ru/link/?req=doc&amp;base=RLAW926&amp;n=291507&amp;dst=100173" TargetMode="External"/><Relationship Id="rId194" Type="http://schemas.openxmlformats.org/officeDocument/2006/relationships/hyperlink" Target="https://login.consultant.ru/link/?req=doc&amp;base=RLAW926&amp;n=115466&amp;dst=100005" TargetMode="External"/><Relationship Id="rId199" Type="http://schemas.openxmlformats.org/officeDocument/2006/relationships/hyperlink" Target="https://login.consultant.ru/link/?req=doc&amp;base=RLAW926&amp;n=266805&amp;dst=100038" TargetMode="External"/><Relationship Id="rId203" Type="http://schemas.openxmlformats.org/officeDocument/2006/relationships/hyperlink" Target="https://login.consultant.ru/link/?req=doc&amp;base=RLAW926&amp;n=293931&amp;dst=100009" TargetMode="External"/><Relationship Id="rId208" Type="http://schemas.openxmlformats.org/officeDocument/2006/relationships/hyperlink" Target="https://login.consultant.ru/link/?req=doc&amp;base=LAW&amp;n=461822&amp;dst=100007" TargetMode="External"/><Relationship Id="rId229" Type="http://schemas.openxmlformats.org/officeDocument/2006/relationships/hyperlink" Target="https://login.consultant.ru/link/?req=doc&amp;base=RLAW926&amp;n=244494&amp;dst=100021" TargetMode="External"/><Relationship Id="rId19" Type="http://schemas.openxmlformats.org/officeDocument/2006/relationships/hyperlink" Target="https://login.consultant.ru/link/?req=doc&amp;base=RLAW926&amp;n=209630&amp;dst=100005" TargetMode="External"/><Relationship Id="rId224" Type="http://schemas.openxmlformats.org/officeDocument/2006/relationships/hyperlink" Target="https://login.consultant.ru/link/?req=doc&amp;base=RLAW926&amp;n=291507&amp;dst=100193" TargetMode="External"/><Relationship Id="rId240" Type="http://schemas.openxmlformats.org/officeDocument/2006/relationships/hyperlink" Target="https://login.consultant.ru/link/?req=doc&amp;base=RLAW926&amp;n=248168&amp;dst=100319" TargetMode="External"/><Relationship Id="rId245" Type="http://schemas.openxmlformats.org/officeDocument/2006/relationships/hyperlink" Target="https://login.consultant.ru/link/?req=doc&amp;base=RLAW926&amp;n=288185&amp;dst=100106" TargetMode="External"/><Relationship Id="rId261" Type="http://schemas.openxmlformats.org/officeDocument/2006/relationships/hyperlink" Target="https://login.consultant.ru/link/?req=doc&amp;base=RLAW926&amp;n=223086&amp;dst=100006" TargetMode="External"/><Relationship Id="rId266" Type="http://schemas.openxmlformats.org/officeDocument/2006/relationships/hyperlink" Target="https://login.consultant.ru/link/?req=doc&amp;base=RLAW926&amp;n=294147&amp;dst=100026" TargetMode="External"/><Relationship Id="rId287" Type="http://schemas.openxmlformats.org/officeDocument/2006/relationships/fontTable" Target="fontTable.xml"/><Relationship Id="rId14" Type="http://schemas.openxmlformats.org/officeDocument/2006/relationships/hyperlink" Target="https://login.consultant.ru/link/?req=doc&amp;base=RLAW926&amp;n=139558&amp;dst=100005" TargetMode="External"/><Relationship Id="rId30" Type="http://schemas.openxmlformats.org/officeDocument/2006/relationships/hyperlink" Target="https://login.consultant.ru/link/?req=doc&amp;base=RLAW926&amp;n=294147&amp;dst=100005" TargetMode="External"/><Relationship Id="rId35" Type="http://schemas.openxmlformats.org/officeDocument/2006/relationships/hyperlink" Target="https://login.consultant.ru/link/?req=doc&amp;base=RLAW926&amp;n=282980&amp;dst=100006" TargetMode="External"/><Relationship Id="rId56" Type="http://schemas.openxmlformats.org/officeDocument/2006/relationships/hyperlink" Target="https://login.consultant.ru/link/?req=doc&amp;base=RLAW926&amp;n=288185&amp;dst=100020" TargetMode="External"/><Relationship Id="rId77" Type="http://schemas.openxmlformats.org/officeDocument/2006/relationships/hyperlink" Target="https://login.consultant.ru/link/?req=doc&amp;base=RLAW926&amp;n=288185&amp;dst=55" TargetMode="External"/><Relationship Id="rId100" Type="http://schemas.openxmlformats.org/officeDocument/2006/relationships/hyperlink" Target="https://login.consultant.ru/link/?req=doc&amp;base=RLAW926&amp;n=288185&amp;dst=100122" TargetMode="External"/><Relationship Id="rId105" Type="http://schemas.openxmlformats.org/officeDocument/2006/relationships/hyperlink" Target="https://login.consultant.ru/link/?req=doc&amp;base=RLAW926&amp;n=96693&amp;dst=100035" TargetMode="External"/><Relationship Id="rId126" Type="http://schemas.openxmlformats.org/officeDocument/2006/relationships/hyperlink" Target="https://login.consultant.ru/link/?req=doc&amp;base=RLAW926&amp;n=291507&amp;dst=100163" TargetMode="External"/><Relationship Id="rId147" Type="http://schemas.openxmlformats.org/officeDocument/2006/relationships/hyperlink" Target="https://login.consultant.ru/link/?req=doc&amp;base=RLAW926&amp;n=248168&amp;dst=100312" TargetMode="External"/><Relationship Id="rId168" Type="http://schemas.openxmlformats.org/officeDocument/2006/relationships/hyperlink" Target="https://login.consultant.ru/link/?req=doc&amp;base=RLAW926&amp;n=291507&amp;dst=100170" TargetMode="External"/><Relationship Id="rId282" Type="http://schemas.openxmlformats.org/officeDocument/2006/relationships/hyperlink" Target="https://login.consultant.ru/link/?req=doc&amp;base=RLAW926&amp;n=291507&amp;dst=100212" TargetMode="External"/><Relationship Id="rId8" Type="http://schemas.openxmlformats.org/officeDocument/2006/relationships/hyperlink" Target="https://login.consultant.ru/link/?req=doc&amp;base=RLAW926&amp;n=96693&amp;dst=100031" TargetMode="External"/><Relationship Id="rId51" Type="http://schemas.openxmlformats.org/officeDocument/2006/relationships/hyperlink" Target="https://login.consultant.ru/link/?req=doc&amp;base=RLAW926&amp;n=288185&amp;dst=55" TargetMode="External"/><Relationship Id="rId72" Type="http://schemas.openxmlformats.org/officeDocument/2006/relationships/hyperlink" Target="https://login.consultant.ru/link/?req=doc&amp;base=RLAW926&amp;n=288185&amp;dst=56" TargetMode="External"/><Relationship Id="rId93" Type="http://schemas.openxmlformats.org/officeDocument/2006/relationships/hyperlink" Target="https://login.consultant.ru/link/?req=doc&amp;base=RLAW926&amp;n=151298&amp;dst=100013" TargetMode="External"/><Relationship Id="rId98" Type="http://schemas.openxmlformats.org/officeDocument/2006/relationships/hyperlink" Target="https://login.consultant.ru/link/?req=doc&amp;base=RLAW926&amp;n=282980&amp;dst=100012" TargetMode="External"/><Relationship Id="rId121" Type="http://schemas.openxmlformats.org/officeDocument/2006/relationships/hyperlink" Target="https://login.consultant.ru/link/?req=doc&amp;base=RLAW926&amp;n=139558&amp;dst=100012" TargetMode="External"/><Relationship Id="rId142" Type="http://schemas.openxmlformats.org/officeDocument/2006/relationships/hyperlink" Target="https://login.consultant.ru/link/?req=doc&amp;base=RLAW926&amp;n=139558&amp;dst=100020" TargetMode="External"/><Relationship Id="rId163" Type="http://schemas.openxmlformats.org/officeDocument/2006/relationships/hyperlink" Target="https://login.consultant.ru/link/?req=doc&amp;base=RLAW926&amp;n=272567&amp;dst=100015" TargetMode="External"/><Relationship Id="rId184" Type="http://schemas.openxmlformats.org/officeDocument/2006/relationships/hyperlink" Target="https://login.consultant.ru/link/?req=doc&amp;base=RLAW926&amp;n=92874&amp;dst=100006" TargetMode="External"/><Relationship Id="rId189" Type="http://schemas.openxmlformats.org/officeDocument/2006/relationships/hyperlink" Target="https://login.consultant.ru/link/?req=doc&amp;base=RLAW926&amp;n=266805&amp;dst=100036" TargetMode="External"/><Relationship Id="rId219" Type="http://schemas.openxmlformats.org/officeDocument/2006/relationships/hyperlink" Target="https://login.consultant.ru/link/?req=doc&amp;base=RLAW926&amp;n=282980&amp;dst=10002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&amp;base=RLAW926&amp;n=291507&amp;dst=100187" TargetMode="External"/><Relationship Id="rId230" Type="http://schemas.openxmlformats.org/officeDocument/2006/relationships/hyperlink" Target="https://login.consultant.ru/link/?req=doc&amp;base=RLAW926&amp;n=123881&amp;dst=100021" TargetMode="External"/><Relationship Id="rId235" Type="http://schemas.openxmlformats.org/officeDocument/2006/relationships/hyperlink" Target="https://login.consultant.ru/link/?req=doc&amp;base=RLAW926&amp;n=123881&amp;dst=100026" TargetMode="External"/><Relationship Id="rId251" Type="http://schemas.openxmlformats.org/officeDocument/2006/relationships/hyperlink" Target="https://login.consultant.ru/link/?req=doc&amp;base=RLAW926&amp;n=291507&amp;dst=100198" TargetMode="External"/><Relationship Id="rId256" Type="http://schemas.openxmlformats.org/officeDocument/2006/relationships/hyperlink" Target="https://login.consultant.ru/link/?req=doc&amp;base=RLAW926&amp;n=248168&amp;dst=100321" TargetMode="External"/><Relationship Id="rId277" Type="http://schemas.openxmlformats.org/officeDocument/2006/relationships/hyperlink" Target="https://login.consultant.ru/link/?req=doc&amp;base=RLAW926&amp;n=291507&amp;dst=100209" TargetMode="External"/><Relationship Id="rId25" Type="http://schemas.openxmlformats.org/officeDocument/2006/relationships/hyperlink" Target="https://login.consultant.ru/link/?req=doc&amp;base=RLAW926&amp;n=250336&amp;dst=100008" TargetMode="External"/><Relationship Id="rId46" Type="http://schemas.openxmlformats.org/officeDocument/2006/relationships/hyperlink" Target="https://login.consultant.ru/link/?req=doc&amp;base=RLAW926&amp;n=288185&amp;dst=56" TargetMode="External"/><Relationship Id="rId67" Type="http://schemas.openxmlformats.org/officeDocument/2006/relationships/hyperlink" Target="https://login.consultant.ru/link/?req=doc&amp;base=RLAW926&amp;n=288185&amp;dst=19" TargetMode="External"/><Relationship Id="rId116" Type="http://schemas.openxmlformats.org/officeDocument/2006/relationships/hyperlink" Target="https://login.consultant.ru/link/?req=doc&amp;base=RLAW926&amp;n=151298&amp;dst=100014" TargetMode="External"/><Relationship Id="rId137" Type="http://schemas.openxmlformats.org/officeDocument/2006/relationships/hyperlink" Target="https://login.consultant.ru/link/?req=doc&amp;base=RLAW926&amp;n=266805&amp;dst=100019" TargetMode="External"/><Relationship Id="rId158" Type="http://schemas.openxmlformats.org/officeDocument/2006/relationships/hyperlink" Target="https://login.consultant.ru/link/?req=doc&amp;base=RLAW926&amp;n=272567&amp;dst=100014" TargetMode="External"/><Relationship Id="rId272" Type="http://schemas.openxmlformats.org/officeDocument/2006/relationships/hyperlink" Target="https://login.consultant.ru/link/?req=doc&amp;base=RLAW926&amp;n=288185&amp;dst=100103" TargetMode="External"/><Relationship Id="rId20" Type="http://schemas.openxmlformats.org/officeDocument/2006/relationships/hyperlink" Target="https://login.consultant.ru/link/?req=doc&amp;base=RLAW926&amp;n=271375&amp;dst=100005" TargetMode="External"/><Relationship Id="rId41" Type="http://schemas.openxmlformats.org/officeDocument/2006/relationships/hyperlink" Target="https://login.consultant.ru/link/?req=doc&amp;base=RLAW926&amp;n=288185&amp;dst=18" TargetMode="External"/><Relationship Id="rId62" Type="http://schemas.openxmlformats.org/officeDocument/2006/relationships/hyperlink" Target="https://login.consultant.ru/link/?req=doc&amp;base=RLAW926&amp;n=291507&amp;dst=100098" TargetMode="External"/><Relationship Id="rId83" Type="http://schemas.openxmlformats.org/officeDocument/2006/relationships/hyperlink" Target="https://login.consultant.ru/link/?req=doc&amp;base=RLAW926&amp;n=288185&amp;dst=55" TargetMode="External"/><Relationship Id="rId88" Type="http://schemas.openxmlformats.org/officeDocument/2006/relationships/hyperlink" Target="https://login.consultant.ru/link/?req=doc&amp;base=RLAW926&amp;n=248168&amp;dst=100310" TargetMode="External"/><Relationship Id="rId111" Type="http://schemas.openxmlformats.org/officeDocument/2006/relationships/hyperlink" Target="https://login.consultant.ru/link/?req=doc&amp;base=RLAW926&amp;n=291507&amp;dst=100159" TargetMode="External"/><Relationship Id="rId132" Type="http://schemas.openxmlformats.org/officeDocument/2006/relationships/hyperlink" Target="https://login.consultant.ru/link/?req=doc&amp;base=RLAW926&amp;n=282980&amp;dst=100015" TargetMode="External"/><Relationship Id="rId153" Type="http://schemas.openxmlformats.org/officeDocument/2006/relationships/hyperlink" Target="https://login.consultant.ru/link/?req=doc&amp;base=RLAW926&amp;n=92874&amp;dst=100005" TargetMode="External"/><Relationship Id="rId174" Type="http://schemas.openxmlformats.org/officeDocument/2006/relationships/hyperlink" Target="https://login.consultant.ru/link/?req=doc&amp;base=RLAW926&amp;n=288185&amp;dst=100103" TargetMode="External"/><Relationship Id="rId179" Type="http://schemas.openxmlformats.org/officeDocument/2006/relationships/hyperlink" Target="https://login.consultant.ru/link/?req=doc&amp;base=RLAW926&amp;n=92874&amp;dst=100006" TargetMode="External"/><Relationship Id="rId195" Type="http://schemas.openxmlformats.org/officeDocument/2006/relationships/hyperlink" Target="https://login.consultant.ru/link/?req=doc&amp;base=RLAW926&amp;n=123881&amp;dst=100005" TargetMode="External"/><Relationship Id="rId209" Type="http://schemas.openxmlformats.org/officeDocument/2006/relationships/hyperlink" Target="https://login.consultant.ru/link/?req=doc&amp;base=RLAW926&amp;n=115466&amp;dst=100006" TargetMode="External"/><Relationship Id="rId190" Type="http://schemas.openxmlformats.org/officeDocument/2006/relationships/hyperlink" Target="https://login.consultant.ru/link/?req=doc&amp;base=RLAW926&amp;n=181210&amp;dst=100186" TargetMode="External"/><Relationship Id="rId204" Type="http://schemas.openxmlformats.org/officeDocument/2006/relationships/hyperlink" Target="https://login.consultant.ru/link/?req=doc&amp;base=RLAW926&amp;n=297687" TargetMode="External"/><Relationship Id="rId220" Type="http://schemas.openxmlformats.org/officeDocument/2006/relationships/hyperlink" Target="https://login.consultant.ru/link/?req=doc&amp;base=RLAW926&amp;n=291507&amp;dst=100188" TargetMode="External"/><Relationship Id="rId225" Type="http://schemas.openxmlformats.org/officeDocument/2006/relationships/hyperlink" Target="https://login.consultant.ru/link/?req=doc&amp;base=RLAW926&amp;n=291507&amp;dst=100194" TargetMode="External"/><Relationship Id="rId241" Type="http://schemas.openxmlformats.org/officeDocument/2006/relationships/hyperlink" Target="https://login.consultant.ru/link/?req=doc&amp;base=RLAW926&amp;n=181210&amp;dst=100192" TargetMode="External"/><Relationship Id="rId246" Type="http://schemas.openxmlformats.org/officeDocument/2006/relationships/hyperlink" Target="https://login.consultant.ru/link/?req=doc&amp;base=RLAW926&amp;n=288185&amp;dst=100104" TargetMode="External"/><Relationship Id="rId267" Type="http://schemas.openxmlformats.org/officeDocument/2006/relationships/hyperlink" Target="https://login.consultant.ru/link/?req=doc&amp;base=RLAW926&amp;n=288185&amp;dst=100147" TargetMode="External"/><Relationship Id="rId288" Type="http://schemas.openxmlformats.org/officeDocument/2006/relationships/theme" Target="theme/theme1.xml"/><Relationship Id="rId15" Type="http://schemas.openxmlformats.org/officeDocument/2006/relationships/hyperlink" Target="https://login.consultant.ru/link/?req=doc&amp;base=RLAW926&amp;n=147334&amp;dst=100005" TargetMode="External"/><Relationship Id="rId36" Type="http://schemas.openxmlformats.org/officeDocument/2006/relationships/hyperlink" Target="https://login.consultant.ru/link/?req=doc&amp;base=RLAW926&amp;n=271375&amp;dst=100023" TargetMode="External"/><Relationship Id="rId57" Type="http://schemas.openxmlformats.org/officeDocument/2006/relationships/hyperlink" Target="https://login.consultant.ru/link/?req=doc&amp;base=RLAW926&amp;n=288185&amp;dst=55" TargetMode="External"/><Relationship Id="rId106" Type="http://schemas.openxmlformats.org/officeDocument/2006/relationships/hyperlink" Target="https://login.consultant.ru/link/?req=doc&amp;base=RLAW926&amp;n=244494&amp;dst=100019" TargetMode="External"/><Relationship Id="rId127" Type="http://schemas.openxmlformats.org/officeDocument/2006/relationships/hyperlink" Target="https://login.consultant.ru/link/?req=doc&amp;base=RLAW926&amp;n=282980&amp;dst=100014" TargetMode="External"/><Relationship Id="rId262" Type="http://schemas.openxmlformats.org/officeDocument/2006/relationships/hyperlink" Target="https://login.consultant.ru/link/?req=doc&amp;base=RLAW926&amp;n=244494&amp;dst=100022" TargetMode="External"/><Relationship Id="rId283" Type="http://schemas.openxmlformats.org/officeDocument/2006/relationships/hyperlink" Target="https://login.consultant.ru/link/?req=doc&amp;base=RLAW926&amp;n=291507&amp;dst=100213" TargetMode="External"/><Relationship Id="rId10" Type="http://schemas.openxmlformats.org/officeDocument/2006/relationships/hyperlink" Target="https://login.consultant.ru/link/?req=doc&amp;base=RLAW926&amp;n=115466&amp;dst=100005" TargetMode="External"/><Relationship Id="rId31" Type="http://schemas.openxmlformats.org/officeDocument/2006/relationships/hyperlink" Target="https://login.consultant.ru/link/?req=doc&amp;base=RLAW926&amp;n=288185&amp;dst=100103" TargetMode="External"/><Relationship Id="rId52" Type="http://schemas.openxmlformats.org/officeDocument/2006/relationships/hyperlink" Target="https://login.consultant.ru/link/?req=doc&amp;base=RLAW926&amp;n=288185&amp;dst=58" TargetMode="External"/><Relationship Id="rId73" Type="http://schemas.openxmlformats.org/officeDocument/2006/relationships/hyperlink" Target="https://login.consultant.ru/link/?req=doc&amp;base=RLAW926&amp;n=288185&amp;dst=57" TargetMode="External"/><Relationship Id="rId78" Type="http://schemas.openxmlformats.org/officeDocument/2006/relationships/hyperlink" Target="https://login.consultant.ru/link/?req=doc&amp;base=RLAW926&amp;n=288185&amp;dst=58" TargetMode="External"/><Relationship Id="rId94" Type="http://schemas.openxmlformats.org/officeDocument/2006/relationships/hyperlink" Target="https://login.consultant.ru/link/?req=doc&amp;base=RLAW926&amp;n=189574&amp;dst=100005" TargetMode="External"/><Relationship Id="rId99" Type="http://schemas.openxmlformats.org/officeDocument/2006/relationships/hyperlink" Target="https://login.consultant.ru/link/?req=doc&amp;base=RLAW926&amp;n=291507&amp;dst=100152" TargetMode="External"/><Relationship Id="rId101" Type="http://schemas.openxmlformats.org/officeDocument/2006/relationships/hyperlink" Target="https://login.consultant.ru/link/?req=doc&amp;base=RLAW926&amp;n=244494&amp;dst=100015" TargetMode="External"/><Relationship Id="rId122" Type="http://schemas.openxmlformats.org/officeDocument/2006/relationships/hyperlink" Target="https://login.consultant.ru/link/?req=doc&amp;base=RLAW926&amp;n=151298&amp;dst=100014" TargetMode="External"/><Relationship Id="rId143" Type="http://schemas.openxmlformats.org/officeDocument/2006/relationships/hyperlink" Target="https://login.consultant.ru/link/?req=doc&amp;base=RLAW926&amp;n=151298&amp;dst=100014" TargetMode="External"/><Relationship Id="rId148" Type="http://schemas.openxmlformats.org/officeDocument/2006/relationships/hyperlink" Target="https://login.consultant.ru/link/?req=doc&amp;base=RLAW926&amp;n=151298&amp;dst=100015" TargetMode="External"/><Relationship Id="rId164" Type="http://schemas.openxmlformats.org/officeDocument/2006/relationships/hyperlink" Target="https://login.consultant.ru/link/?req=doc&amp;base=RLAW926&amp;n=288185&amp;dst=100125" TargetMode="External"/><Relationship Id="rId169" Type="http://schemas.openxmlformats.org/officeDocument/2006/relationships/hyperlink" Target="https://login.consultant.ru/link/?req=doc&amp;base=RLAW926&amp;n=291507&amp;dst=100171" TargetMode="External"/><Relationship Id="rId185" Type="http://schemas.openxmlformats.org/officeDocument/2006/relationships/hyperlink" Target="https://login.consultant.ru/link/?req=doc&amp;base=RLAW926&amp;n=266805&amp;dst=1000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81210&amp;dst=100170" TargetMode="External"/><Relationship Id="rId180" Type="http://schemas.openxmlformats.org/officeDocument/2006/relationships/hyperlink" Target="https://login.consultant.ru/link/?req=doc&amp;base=RLAW926&amp;n=266805&amp;dst=100033" TargetMode="External"/><Relationship Id="rId210" Type="http://schemas.openxmlformats.org/officeDocument/2006/relationships/hyperlink" Target="https://login.consultant.ru/link/?req=doc&amp;base=RLAW926&amp;n=291507&amp;dst=100184" TargetMode="External"/><Relationship Id="rId215" Type="http://schemas.openxmlformats.org/officeDocument/2006/relationships/hyperlink" Target="https://login.consultant.ru/link/?req=doc&amp;base=RLAW926&amp;n=282980&amp;dst=100019" TargetMode="External"/><Relationship Id="rId236" Type="http://schemas.openxmlformats.org/officeDocument/2006/relationships/hyperlink" Target="https://login.consultant.ru/link/?req=doc&amp;base=RLAW926&amp;n=266805&amp;dst=100042" TargetMode="External"/><Relationship Id="rId257" Type="http://schemas.openxmlformats.org/officeDocument/2006/relationships/hyperlink" Target="https://login.consultant.ru/link/?req=doc&amp;base=RLAW926&amp;n=266805&amp;dst=100046" TargetMode="External"/><Relationship Id="rId278" Type="http://schemas.openxmlformats.org/officeDocument/2006/relationships/hyperlink" Target="https://login.consultant.ru/link/?req=doc&amp;base=RLAW926&amp;n=282980&amp;dst=100024" TargetMode="External"/><Relationship Id="rId26" Type="http://schemas.openxmlformats.org/officeDocument/2006/relationships/hyperlink" Target="https://login.consultant.ru/link/?req=doc&amp;base=RLAW926&amp;n=266805&amp;dst=100005" TargetMode="External"/><Relationship Id="rId231" Type="http://schemas.openxmlformats.org/officeDocument/2006/relationships/hyperlink" Target="https://login.consultant.ru/link/?req=doc&amp;base=RLAW926&amp;n=291507&amp;dst=100197" TargetMode="External"/><Relationship Id="rId252" Type="http://schemas.openxmlformats.org/officeDocument/2006/relationships/hyperlink" Target="https://login.consultant.ru/link/?req=doc&amp;base=RLAW926&amp;n=248168&amp;dst=100321" TargetMode="External"/><Relationship Id="rId273" Type="http://schemas.openxmlformats.org/officeDocument/2006/relationships/hyperlink" Target="https://login.consultant.ru/link/?req=doc&amp;base=RLAW926&amp;n=291507&amp;dst=100200" TargetMode="External"/><Relationship Id="rId47" Type="http://schemas.openxmlformats.org/officeDocument/2006/relationships/hyperlink" Target="https://login.consultant.ru/link/?req=doc&amp;base=RLAW926&amp;n=288185&amp;dst=57" TargetMode="External"/><Relationship Id="rId68" Type="http://schemas.openxmlformats.org/officeDocument/2006/relationships/hyperlink" Target="https://login.consultant.ru/link/?req=doc&amp;base=RLAW926&amp;n=288185&amp;dst=100020" TargetMode="External"/><Relationship Id="rId89" Type="http://schemas.openxmlformats.org/officeDocument/2006/relationships/hyperlink" Target="https://login.consultant.ru/link/?req=doc&amp;base=RLAW926&amp;n=96693&amp;dst=100031" TargetMode="External"/><Relationship Id="rId112" Type="http://schemas.openxmlformats.org/officeDocument/2006/relationships/hyperlink" Target="https://login.consultant.ru/link/?req=doc&amp;base=RLAW926&amp;n=291507&amp;dst=100161" TargetMode="External"/><Relationship Id="rId133" Type="http://schemas.openxmlformats.org/officeDocument/2006/relationships/hyperlink" Target="https://login.consultant.ru/link/?req=doc&amp;base=RLAW926&amp;n=139558&amp;dst=100015" TargetMode="External"/><Relationship Id="rId154" Type="http://schemas.openxmlformats.org/officeDocument/2006/relationships/hyperlink" Target="https://login.consultant.ru/link/?req=doc&amp;base=RLAW926&amp;n=181210&amp;dst=100183" TargetMode="External"/><Relationship Id="rId175" Type="http://schemas.openxmlformats.org/officeDocument/2006/relationships/hyperlink" Target="https://login.consultant.ru/link/?req=doc&amp;base=RLAW926&amp;n=248168&amp;dst=100315" TargetMode="External"/><Relationship Id="rId196" Type="http://schemas.openxmlformats.org/officeDocument/2006/relationships/hyperlink" Target="https://login.consultant.ru/link/?req=doc&amp;base=RLAW926&amp;n=147334&amp;dst=100011" TargetMode="External"/><Relationship Id="rId200" Type="http://schemas.openxmlformats.org/officeDocument/2006/relationships/hyperlink" Target="https://login.consultant.ru/link/?req=doc&amp;base=RLAW926&amp;n=282980&amp;dst=100018" TargetMode="External"/><Relationship Id="rId16" Type="http://schemas.openxmlformats.org/officeDocument/2006/relationships/hyperlink" Target="https://login.consultant.ru/link/?req=doc&amp;base=RLAW926&amp;n=151298&amp;dst=100013" TargetMode="External"/><Relationship Id="rId221" Type="http://schemas.openxmlformats.org/officeDocument/2006/relationships/hyperlink" Target="https://login.consultant.ru/link/?req=doc&amp;base=RLAW926&amp;n=123881&amp;dst=100012" TargetMode="External"/><Relationship Id="rId242" Type="http://schemas.openxmlformats.org/officeDocument/2006/relationships/hyperlink" Target="https://login.consultant.ru/link/?req=doc&amp;base=RLAW926&amp;n=147334&amp;dst=100015" TargetMode="External"/><Relationship Id="rId263" Type="http://schemas.openxmlformats.org/officeDocument/2006/relationships/hyperlink" Target="https://login.consultant.ru/link/?req=doc&amp;base=RLAW926&amp;n=266805&amp;dst=100047" TargetMode="External"/><Relationship Id="rId284" Type="http://schemas.openxmlformats.org/officeDocument/2006/relationships/hyperlink" Target="https://login.consultant.ru/link/?req=doc&amp;base=RLAW926&amp;n=288185&amp;dst=100103" TargetMode="External"/><Relationship Id="rId37" Type="http://schemas.openxmlformats.org/officeDocument/2006/relationships/hyperlink" Target="https://login.consultant.ru/link/?req=doc&amp;base=RLAW926&amp;n=291507&amp;dst=100053" TargetMode="External"/><Relationship Id="rId58" Type="http://schemas.openxmlformats.org/officeDocument/2006/relationships/hyperlink" Target="https://login.consultant.ru/link/?req=doc&amp;base=RLAW926&amp;n=288185&amp;dst=58" TargetMode="External"/><Relationship Id="rId79" Type="http://schemas.openxmlformats.org/officeDocument/2006/relationships/hyperlink" Target="https://login.consultant.ru/link/?req=doc&amp;base=RLAW926&amp;n=294147&amp;dst=100022" TargetMode="External"/><Relationship Id="rId102" Type="http://schemas.openxmlformats.org/officeDocument/2006/relationships/hyperlink" Target="https://login.consultant.ru/link/?req=doc&amp;base=RLAW926&amp;n=288185&amp;dst=100103" TargetMode="External"/><Relationship Id="rId123" Type="http://schemas.openxmlformats.org/officeDocument/2006/relationships/hyperlink" Target="https://login.consultant.ru/link/?req=doc&amp;base=RLAW926&amp;n=209630&amp;dst=100013" TargetMode="External"/><Relationship Id="rId144" Type="http://schemas.openxmlformats.org/officeDocument/2006/relationships/hyperlink" Target="https://login.consultant.ru/link/?req=doc&amp;base=RLAW926&amp;n=266805&amp;dst=100020" TargetMode="External"/><Relationship Id="rId90" Type="http://schemas.openxmlformats.org/officeDocument/2006/relationships/hyperlink" Target="https://login.consultant.ru/link/?req=doc&amp;base=RLAW926&amp;n=181210&amp;dst=100182" TargetMode="External"/><Relationship Id="rId165" Type="http://schemas.openxmlformats.org/officeDocument/2006/relationships/hyperlink" Target="https://login.consultant.ru/link/?req=doc&amp;base=RLAW926&amp;n=147334&amp;dst=100010" TargetMode="External"/><Relationship Id="rId186" Type="http://schemas.openxmlformats.org/officeDocument/2006/relationships/hyperlink" Target="https://login.consultant.ru/link/?req=doc&amp;base=RLAW926&amp;n=291507&amp;dst=100179" TargetMode="External"/><Relationship Id="rId211" Type="http://schemas.openxmlformats.org/officeDocument/2006/relationships/hyperlink" Target="https://login.consultant.ru/link/?req=doc&amp;base=RLAW926&amp;n=291507&amp;dst=100186" TargetMode="External"/><Relationship Id="rId232" Type="http://schemas.openxmlformats.org/officeDocument/2006/relationships/hyperlink" Target="https://login.consultant.ru/link/?req=doc&amp;base=LAW&amp;n=461822&amp;dst=100007" TargetMode="External"/><Relationship Id="rId253" Type="http://schemas.openxmlformats.org/officeDocument/2006/relationships/hyperlink" Target="https://login.consultant.ru/link/?req=doc&amp;base=RLAW926&amp;n=266805&amp;dst=100044" TargetMode="External"/><Relationship Id="rId274" Type="http://schemas.openxmlformats.org/officeDocument/2006/relationships/hyperlink" Target="https://login.consultant.ru/link/?req=doc&amp;base=RLAW926&amp;n=291507&amp;dst=100208" TargetMode="External"/><Relationship Id="rId27" Type="http://schemas.openxmlformats.org/officeDocument/2006/relationships/hyperlink" Target="https://login.consultant.ru/link/?req=doc&amp;base=RLAW926&amp;n=272567&amp;dst=100011" TargetMode="External"/><Relationship Id="rId48" Type="http://schemas.openxmlformats.org/officeDocument/2006/relationships/hyperlink" Target="https://login.consultant.ru/link/?req=doc&amp;base=RLAW926&amp;n=288185&amp;dst=18" TargetMode="External"/><Relationship Id="rId69" Type="http://schemas.openxmlformats.org/officeDocument/2006/relationships/hyperlink" Target="https://login.consultant.ru/link/?req=doc&amp;base=RLAW926&amp;n=288185" TargetMode="External"/><Relationship Id="rId113" Type="http://schemas.openxmlformats.org/officeDocument/2006/relationships/hyperlink" Target="https://login.consultant.ru/link/?req=doc&amp;base=RLAW926&amp;n=291507&amp;dst=100162" TargetMode="External"/><Relationship Id="rId134" Type="http://schemas.openxmlformats.org/officeDocument/2006/relationships/hyperlink" Target="https://login.consultant.ru/link/?req=doc&amp;base=RLAW926&amp;n=189574&amp;dst=100011" TargetMode="External"/><Relationship Id="rId80" Type="http://schemas.openxmlformats.org/officeDocument/2006/relationships/hyperlink" Target="https://login.consultant.ru/link/?req=doc&amp;base=RLAW926&amp;n=294147&amp;dst=100023" TargetMode="External"/><Relationship Id="rId155" Type="http://schemas.openxmlformats.org/officeDocument/2006/relationships/hyperlink" Target="https://login.consultant.ru/link/?req=doc&amp;base=RLAW926&amp;n=123881&amp;dst=100005" TargetMode="External"/><Relationship Id="rId176" Type="http://schemas.openxmlformats.org/officeDocument/2006/relationships/hyperlink" Target="https://login.consultant.ru/link/?req=doc&amp;base=RLAW926&amp;n=266805&amp;dst=100032" TargetMode="External"/><Relationship Id="rId197" Type="http://schemas.openxmlformats.org/officeDocument/2006/relationships/hyperlink" Target="https://login.consultant.ru/link/?req=doc&amp;base=RLAW926&amp;n=244494&amp;dst=100021" TargetMode="External"/><Relationship Id="rId201" Type="http://schemas.openxmlformats.org/officeDocument/2006/relationships/hyperlink" Target="https://login.consultant.ru/link/?req=doc&amp;base=RLAW926&amp;n=291507&amp;dst=100182" TargetMode="External"/><Relationship Id="rId222" Type="http://schemas.openxmlformats.org/officeDocument/2006/relationships/hyperlink" Target="https://login.consultant.ru/link/?req=doc&amp;base=RLAW926&amp;n=291507&amp;dst=100190" TargetMode="External"/><Relationship Id="rId243" Type="http://schemas.openxmlformats.org/officeDocument/2006/relationships/hyperlink" Target="https://login.consultant.ru/link/?req=doc&amp;base=RLAW926&amp;n=266805&amp;dst=100043" TargetMode="External"/><Relationship Id="rId264" Type="http://schemas.openxmlformats.org/officeDocument/2006/relationships/hyperlink" Target="https://login.consultant.ru/link/?req=doc&amp;base=RLAW926&amp;n=282980&amp;dst=100023" TargetMode="External"/><Relationship Id="rId285" Type="http://schemas.openxmlformats.org/officeDocument/2006/relationships/hyperlink" Target="https://login.consultant.ru/link/?req=doc&amp;base=RLAW926&amp;n=291507&amp;dst=100214" TargetMode="External"/><Relationship Id="rId17" Type="http://schemas.openxmlformats.org/officeDocument/2006/relationships/hyperlink" Target="https://login.consultant.ru/link/?req=doc&amp;base=RLAW926&amp;n=189574&amp;dst=100005" TargetMode="External"/><Relationship Id="rId38" Type="http://schemas.openxmlformats.org/officeDocument/2006/relationships/hyperlink" Target="https://login.consultant.ru/link/?req=doc&amp;base=RLAW926&amp;n=294147&amp;dst=100006" TargetMode="External"/><Relationship Id="rId59" Type="http://schemas.openxmlformats.org/officeDocument/2006/relationships/hyperlink" Target="https://login.consultant.ru/link/?req=doc&amp;base=RLAW926&amp;n=294147&amp;dst=100014" TargetMode="External"/><Relationship Id="rId103" Type="http://schemas.openxmlformats.org/officeDocument/2006/relationships/hyperlink" Target="https://login.consultant.ru/link/?req=doc&amp;base=RLAW926&amp;n=244494&amp;dst=100016" TargetMode="External"/><Relationship Id="rId124" Type="http://schemas.openxmlformats.org/officeDocument/2006/relationships/hyperlink" Target="https://login.consultant.ru/link/?req=doc&amp;base=RLAW926&amp;n=266805&amp;dst=100018" TargetMode="External"/><Relationship Id="rId70" Type="http://schemas.openxmlformats.org/officeDocument/2006/relationships/hyperlink" Target="https://login.consultant.ru/link/?req=doc&amp;base=RLAW926&amp;n=288185&amp;dst=100149" TargetMode="External"/><Relationship Id="rId91" Type="http://schemas.openxmlformats.org/officeDocument/2006/relationships/hyperlink" Target="https://login.consultant.ru/link/?req=doc&amp;base=RLAW926&amp;n=139558&amp;dst=100005" TargetMode="External"/><Relationship Id="rId145" Type="http://schemas.openxmlformats.org/officeDocument/2006/relationships/hyperlink" Target="https://login.consultant.ru/link/?req=doc&amp;base=RLAW926&amp;n=291507&amp;dst=100166" TargetMode="External"/><Relationship Id="rId166" Type="http://schemas.openxmlformats.org/officeDocument/2006/relationships/hyperlink" Target="https://login.consultant.ru/link/?req=doc&amp;base=RLAW926&amp;n=92874&amp;dst=100009" TargetMode="External"/><Relationship Id="rId187" Type="http://schemas.openxmlformats.org/officeDocument/2006/relationships/hyperlink" Target="https://login.consultant.ru/link/?req=doc&amp;base=RLAW926&amp;n=291507&amp;dst=10018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LAW926&amp;n=288185&amp;dst=100103" TargetMode="External"/><Relationship Id="rId233" Type="http://schemas.openxmlformats.org/officeDocument/2006/relationships/hyperlink" Target="https://login.consultant.ru/link/?req=doc&amp;base=RLAW926&amp;n=266805&amp;dst=100042" TargetMode="External"/><Relationship Id="rId254" Type="http://schemas.openxmlformats.org/officeDocument/2006/relationships/hyperlink" Target="https://login.consultant.ru/link/?req=doc&amp;base=RLAW926&amp;n=248168&amp;dst=100321" TargetMode="External"/><Relationship Id="rId28" Type="http://schemas.openxmlformats.org/officeDocument/2006/relationships/hyperlink" Target="https://login.consultant.ru/link/?req=doc&amp;base=RLAW926&amp;n=282980&amp;dst=100005" TargetMode="External"/><Relationship Id="rId49" Type="http://schemas.openxmlformats.org/officeDocument/2006/relationships/hyperlink" Target="https://login.consultant.ru/link/?req=doc&amp;base=RLAW926&amp;n=294147&amp;dst=100009" TargetMode="External"/><Relationship Id="rId114" Type="http://schemas.openxmlformats.org/officeDocument/2006/relationships/hyperlink" Target="https://login.consultant.ru/link/?req=doc&amp;base=RLAW926&amp;n=139558&amp;dst=100007" TargetMode="External"/><Relationship Id="rId275" Type="http://schemas.openxmlformats.org/officeDocument/2006/relationships/hyperlink" Target="https://login.consultant.ru/link/?req=doc&amp;base=RLAW926&amp;n=266805&amp;dst=100047" TargetMode="External"/><Relationship Id="rId60" Type="http://schemas.openxmlformats.org/officeDocument/2006/relationships/hyperlink" Target="https://login.consultant.ru/link/?req=doc&amp;base=RLAW926&amp;n=294147&amp;dst=100015" TargetMode="External"/><Relationship Id="rId81" Type="http://schemas.openxmlformats.org/officeDocument/2006/relationships/hyperlink" Target="https://login.consultant.ru/link/?req=doc&amp;base=RLAW926&amp;n=288185&amp;dst=19" TargetMode="External"/><Relationship Id="rId135" Type="http://schemas.openxmlformats.org/officeDocument/2006/relationships/hyperlink" Target="https://login.consultant.ru/link/?req=doc&amp;base=RLAW926&amp;n=282980&amp;dst=100015" TargetMode="External"/><Relationship Id="rId156" Type="http://schemas.openxmlformats.org/officeDocument/2006/relationships/hyperlink" Target="https://login.consultant.ru/link/?req=doc&amp;base=RLAW926&amp;n=147334&amp;dst=100010" TargetMode="External"/><Relationship Id="rId177" Type="http://schemas.openxmlformats.org/officeDocument/2006/relationships/hyperlink" Target="https://login.consultant.ru/link/?req=doc&amp;base=RLAW926&amp;n=291507&amp;dst=100177" TargetMode="External"/><Relationship Id="rId198" Type="http://schemas.openxmlformats.org/officeDocument/2006/relationships/hyperlink" Target="https://login.consultant.ru/link/?req=doc&amp;base=RLAW926&amp;n=250336&amp;dst=100008" TargetMode="External"/><Relationship Id="rId202" Type="http://schemas.openxmlformats.org/officeDocument/2006/relationships/hyperlink" Target="https://login.consultant.ru/link/?req=doc&amp;base=RLAW926&amp;n=288185&amp;dst=100132" TargetMode="External"/><Relationship Id="rId223" Type="http://schemas.openxmlformats.org/officeDocument/2006/relationships/hyperlink" Target="https://login.consultant.ru/link/?req=doc&amp;base=RLAW926&amp;n=291507&amp;dst=100192" TargetMode="External"/><Relationship Id="rId244" Type="http://schemas.openxmlformats.org/officeDocument/2006/relationships/hyperlink" Target="https://login.consultant.ru/link/?req=doc&amp;base=RLAW926&amp;n=291507&amp;dst=100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15084</Words>
  <Characters>85980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2024-03-28T07:54:00Z</dcterms:created>
  <dcterms:modified xsi:type="dcterms:W3CDTF">2024-03-28T07:54:00Z</dcterms:modified>
</cp:coreProperties>
</file>