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9F" w:rsidRDefault="0055139F">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5139F" w:rsidRDefault="0055139F">
      <w:pPr>
        <w:pStyle w:val="ConsPlusNormal"/>
        <w:jc w:val="both"/>
        <w:outlineLvl w:val="0"/>
      </w:pPr>
    </w:p>
    <w:p w:rsidR="0055139F" w:rsidRDefault="0055139F">
      <w:pPr>
        <w:pStyle w:val="ConsPlusTitle"/>
        <w:jc w:val="center"/>
        <w:outlineLvl w:val="0"/>
      </w:pPr>
      <w:r>
        <w:t>ПРАВИТЕЛЬСТВО ХАНТЫ-МАНСИЙСКОГО АВТОНОМНОГО ОКРУГА - ЮГРЫ</w:t>
      </w:r>
    </w:p>
    <w:p w:rsidR="0055139F" w:rsidRDefault="0055139F">
      <w:pPr>
        <w:pStyle w:val="ConsPlusTitle"/>
        <w:jc w:val="center"/>
      </w:pPr>
    </w:p>
    <w:p w:rsidR="0055139F" w:rsidRDefault="0055139F">
      <w:pPr>
        <w:pStyle w:val="ConsPlusTitle"/>
        <w:jc w:val="center"/>
      </w:pPr>
      <w:r>
        <w:t>ПОСТАНОВЛЕНИЕ</w:t>
      </w:r>
    </w:p>
    <w:p w:rsidR="0055139F" w:rsidRDefault="0055139F">
      <w:pPr>
        <w:pStyle w:val="ConsPlusTitle"/>
        <w:jc w:val="center"/>
      </w:pPr>
      <w:r>
        <w:t>от 9 декабря 2011 г. N 459-п</w:t>
      </w:r>
    </w:p>
    <w:p w:rsidR="0055139F" w:rsidRDefault="0055139F">
      <w:pPr>
        <w:pStyle w:val="ConsPlusTitle"/>
        <w:jc w:val="center"/>
      </w:pPr>
    </w:p>
    <w:p w:rsidR="0055139F" w:rsidRDefault="0055139F">
      <w:pPr>
        <w:pStyle w:val="ConsPlusTitle"/>
        <w:jc w:val="center"/>
      </w:pPr>
      <w:r>
        <w:t>О ПОРЯДКЕ ОРГАНИЗАЦИИ ПРИЕМНОЙ СЕМЬИ ДЛЯ ПОЖИЛОГО</w:t>
      </w:r>
    </w:p>
    <w:p w:rsidR="0055139F" w:rsidRDefault="0055139F">
      <w:pPr>
        <w:pStyle w:val="ConsPlusTitle"/>
        <w:jc w:val="center"/>
      </w:pPr>
      <w:r>
        <w:t>ГРАЖДАНИНА, ИНВАЛИДА, ВЫПЛАТЫ ДЕНЕЖНОГО ВОЗНАГРАЖДЕНИЯ</w:t>
      </w:r>
    </w:p>
    <w:p w:rsidR="0055139F" w:rsidRDefault="0055139F">
      <w:pPr>
        <w:pStyle w:val="ConsPlusTitle"/>
        <w:jc w:val="center"/>
      </w:pPr>
      <w:r>
        <w:t>ПОМОЩНИКУ ПОЖИЛОГО ГРАЖДАНИНА, ИНВАЛИДА И ПРИМЕРНОЙ ФОРМЕ</w:t>
      </w:r>
    </w:p>
    <w:p w:rsidR="0055139F" w:rsidRDefault="0055139F">
      <w:pPr>
        <w:pStyle w:val="ConsPlusTitle"/>
        <w:jc w:val="center"/>
      </w:pPr>
      <w:r>
        <w:t>ДОГОВОРА О ПРИЕМНОЙ СЕМЬЕ ДЛЯ ПОЖИЛОГО ГРАЖДАНИНА, ИНВАЛИДА</w:t>
      </w:r>
    </w:p>
    <w:p w:rsidR="0055139F" w:rsidRDefault="00551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39F" w:rsidRDefault="00551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39F" w:rsidRDefault="00551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39F" w:rsidRDefault="0055139F">
            <w:pPr>
              <w:pStyle w:val="ConsPlusNormal"/>
              <w:jc w:val="center"/>
            </w:pPr>
            <w:r>
              <w:rPr>
                <w:color w:val="392C69"/>
              </w:rPr>
              <w:t>Список изменяющих документов</w:t>
            </w:r>
          </w:p>
          <w:p w:rsidR="0055139F" w:rsidRDefault="0055139F">
            <w:pPr>
              <w:pStyle w:val="ConsPlusNormal"/>
              <w:jc w:val="center"/>
            </w:pPr>
            <w:proofErr w:type="gramStart"/>
            <w:r>
              <w:rPr>
                <w:color w:val="392C69"/>
              </w:rPr>
              <w:t xml:space="preserve">(в ред. постановлений Правительства ХМАО - Югры от 31.03.2017 </w:t>
            </w:r>
            <w:hyperlink r:id="rId6">
              <w:r>
                <w:rPr>
                  <w:color w:val="0000FF"/>
                </w:rPr>
                <w:t>N 115-п</w:t>
              </w:r>
            </w:hyperlink>
            <w:r>
              <w:rPr>
                <w:color w:val="392C69"/>
              </w:rPr>
              <w:t>,</w:t>
            </w:r>
            <w:proofErr w:type="gramEnd"/>
          </w:p>
          <w:p w:rsidR="0055139F" w:rsidRDefault="0055139F">
            <w:pPr>
              <w:pStyle w:val="ConsPlusNormal"/>
              <w:jc w:val="center"/>
            </w:pPr>
            <w:r>
              <w:rPr>
                <w:color w:val="392C69"/>
              </w:rPr>
              <w:t xml:space="preserve">от 27.03.2020 </w:t>
            </w:r>
            <w:hyperlink r:id="rId7">
              <w:r>
                <w:rPr>
                  <w:color w:val="0000FF"/>
                </w:rPr>
                <w:t>N 97-п</w:t>
              </w:r>
            </w:hyperlink>
            <w:r>
              <w:rPr>
                <w:color w:val="392C69"/>
              </w:rPr>
              <w:t xml:space="preserve">, от 27.08.2021 </w:t>
            </w:r>
            <w:hyperlink r:id="rId8">
              <w:r>
                <w:rPr>
                  <w:color w:val="0000FF"/>
                </w:rPr>
                <w:t>N 329-п</w:t>
              </w:r>
            </w:hyperlink>
            <w:r>
              <w:rPr>
                <w:color w:val="392C69"/>
              </w:rPr>
              <w:t xml:space="preserve">, от 11.03.2022 </w:t>
            </w:r>
            <w:hyperlink r:id="rId9">
              <w:r>
                <w:rPr>
                  <w:color w:val="0000FF"/>
                </w:rPr>
                <w:t>N 90-п</w:t>
              </w:r>
            </w:hyperlink>
            <w:r>
              <w:rPr>
                <w:color w:val="392C69"/>
              </w:rPr>
              <w:t>,</w:t>
            </w:r>
          </w:p>
          <w:p w:rsidR="0055139F" w:rsidRDefault="0055139F">
            <w:pPr>
              <w:pStyle w:val="ConsPlusNormal"/>
              <w:jc w:val="center"/>
            </w:pPr>
            <w:r>
              <w:rPr>
                <w:color w:val="392C69"/>
              </w:rPr>
              <w:t xml:space="preserve">от 01.12.2023 </w:t>
            </w:r>
            <w:hyperlink r:id="rId10">
              <w:r>
                <w:rPr>
                  <w:color w:val="0000FF"/>
                </w:rPr>
                <w:t>N 606-п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39F" w:rsidRDefault="0055139F">
            <w:pPr>
              <w:pStyle w:val="ConsPlusNormal"/>
            </w:pPr>
          </w:p>
        </w:tc>
      </w:tr>
    </w:tbl>
    <w:p w:rsidR="0055139F" w:rsidRDefault="0055139F">
      <w:pPr>
        <w:pStyle w:val="ConsPlusNormal"/>
        <w:jc w:val="both"/>
      </w:pPr>
    </w:p>
    <w:p w:rsidR="0055139F" w:rsidRDefault="0055139F">
      <w:pPr>
        <w:pStyle w:val="ConsPlusNormal"/>
        <w:ind w:firstLine="540"/>
        <w:jc w:val="both"/>
      </w:pPr>
      <w:r>
        <w:t xml:space="preserve">В соответствии с </w:t>
      </w:r>
      <w:hyperlink r:id="rId11">
        <w:r>
          <w:rPr>
            <w:color w:val="0000FF"/>
          </w:rPr>
          <w:t>Законом</w:t>
        </w:r>
      </w:hyperlink>
      <w:r>
        <w:t xml:space="preserve"> Ханты-Мансийского автономного округа - Югры от 30 сентября 2011 года N 95-оз "О приемной семье для пожилого гражданина и инвалида" Правительство Ханты-Мансийского автономного округа - Югры постановляет:</w:t>
      </w:r>
    </w:p>
    <w:p w:rsidR="0055139F" w:rsidRDefault="0055139F">
      <w:pPr>
        <w:pStyle w:val="ConsPlusNormal"/>
        <w:jc w:val="both"/>
      </w:pPr>
      <w:r>
        <w:t xml:space="preserve">(в ред. </w:t>
      </w:r>
      <w:hyperlink r:id="rId12">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1. Утвердить:</w:t>
      </w:r>
    </w:p>
    <w:p w:rsidR="0055139F" w:rsidRDefault="0055139F">
      <w:pPr>
        <w:pStyle w:val="ConsPlusNormal"/>
        <w:spacing w:before="220"/>
        <w:ind w:firstLine="540"/>
        <w:jc w:val="both"/>
      </w:pPr>
      <w:r>
        <w:t xml:space="preserve">1.1. </w:t>
      </w:r>
      <w:hyperlink w:anchor="P40">
        <w:r>
          <w:rPr>
            <w:color w:val="0000FF"/>
          </w:rPr>
          <w:t>Порядок</w:t>
        </w:r>
      </w:hyperlink>
      <w:r>
        <w:t xml:space="preserve"> организации приемной семьи для пожилого гражданина, инвалида, выплаты денежного вознаграждения помощнику пожилого гражданина, инвалида (приложение 1).</w:t>
      </w:r>
    </w:p>
    <w:p w:rsidR="0055139F" w:rsidRDefault="0055139F">
      <w:pPr>
        <w:pStyle w:val="ConsPlusNormal"/>
        <w:jc w:val="both"/>
      </w:pPr>
      <w:r>
        <w:t xml:space="preserve">(в ред. постановлений Правительства ХМАО - Югры от 27.08.2021 </w:t>
      </w:r>
      <w:hyperlink r:id="rId13">
        <w:r>
          <w:rPr>
            <w:color w:val="0000FF"/>
          </w:rPr>
          <w:t>N 329-п</w:t>
        </w:r>
      </w:hyperlink>
      <w:r>
        <w:t xml:space="preserve">, от 01.12.2023 </w:t>
      </w:r>
      <w:hyperlink r:id="rId14">
        <w:r>
          <w:rPr>
            <w:color w:val="0000FF"/>
          </w:rPr>
          <w:t>N 606-п</w:t>
        </w:r>
      </w:hyperlink>
      <w:r>
        <w:t>)</w:t>
      </w:r>
    </w:p>
    <w:p w:rsidR="0055139F" w:rsidRDefault="0055139F">
      <w:pPr>
        <w:pStyle w:val="ConsPlusNormal"/>
        <w:spacing w:before="220"/>
        <w:ind w:firstLine="540"/>
        <w:jc w:val="both"/>
      </w:pPr>
      <w:r>
        <w:t xml:space="preserve">1.2. Примерную </w:t>
      </w:r>
      <w:hyperlink w:anchor="P222">
        <w:r>
          <w:rPr>
            <w:color w:val="0000FF"/>
          </w:rPr>
          <w:t>форму</w:t>
        </w:r>
      </w:hyperlink>
      <w:r>
        <w:t xml:space="preserve"> договора о приемной семье для пожилого гражданина, инвалида (приложение 2).</w:t>
      </w:r>
    </w:p>
    <w:p w:rsidR="0055139F" w:rsidRDefault="0055139F">
      <w:pPr>
        <w:pStyle w:val="ConsPlusNormal"/>
        <w:jc w:val="both"/>
      </w:pPr>
      <w:r>
        <w:t xml:space="preserve">(в ред. </w:t>
      </w:r>
      <w:hyperlink r:id="rId15">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2. Опубликовать настоящее постановление в газете "Новости Югры".</w:t>
      </w:r>
    </w:p>
    <w:p w:rsidR="0055139F" w:rsidRDefault="0055139F">
      <w:pPr>
        <w:pStyle w:val="ConsPlusNormal"/>
        <w:spacing w:before="220"/>
        <w:ind w:firstLine="540"/>
        <w:jc w:val="both"/>
      </w:pPr>
      <w:r>
        <w:t>3. Настоящее постановление вступает в силу с 1 января 2012 года.</w:t>
      </w:r>
    </w:p>
    <w:p w:rsidR="0055139F" w:rsidRDefault="0055139F">
      <w:pPr>
        <w:pStyle w:val="ConsPlusNormal"/>
        <w:jc w:val="both"/>
      </w:pPr>
    </w:p>
    <w:p w:rsidR="0055139F" w:rsidRDefault="0055139F">
      <w:pPr>
        <w:pStyle w:val="ConsPlusNormal"/>
        <w:jc w:val="right"/>
      </w:pPr>
      <w:r>
        <w:t>Губернатор</w:t>
      </w:r>
    </w:p>
    <w:p w:rsidR="0055139F" w:rsidRDefault="0055139F">
      <w:pPr>
        <w:pStyle w:val="ConsPlusNormal"/>
        <w:jc w:val="right"/>
      </w:pPr>
      <w:r>
        <w:t>Ханты-Мансийского</w:t>
      </w:r>
    </w:p>
    <w:p w:rsidR="0055139F" w:rsidRDefault="0055139F">
      <w:pPr>
        <w:pStyle w:val="ConsPlusNormal"/>
        <w:jc w:val="right"/>
      </w:pPr>
      <w:r>
        <w:t>автономного округа - Югры</w:t>
      </w:r>
    </w:p>
    <w:p w:rsidR="0055139F" w:rsidRDefault="0055139F">
      <w:pPr>
        <w:pStyle w:val="ConsPlusNormal"/>
        <w:jc w:val="right"/>
      </w:pPr>
      <w:r>
        <w:t>Н.В.КОМАРОВА</w:t>
      </w:r>
    </w:p>
    <w:p w:rsidR="0055139F" w:rsidRDefault="0055139F">
      <w:pPr>
        <w:pStyle w:val="ConsPlusNormal"/>
        <w:jc w:val="both"/>
      </w:pPr>
    </w:p>
    <w:p w:rsidR="0055139F" w:rsidRDefault="0055139F">
      <w:pPr>
        <w:pStyle w:val="ConsPlusNormal"/>
        <w:jc w:val="both"/>
      </w:pPr>
    </w:p>
    <w:p w:rsidR="0055139F" w:rsidRDefault="0055139F">
      <w:pPr>
        <w:pStyle w:val="ConsPlusNormal"/>
        <w:jc w:val="both"/>
      </w:pPr>
    </w:p>
    <w:p w:rsidR="0055139F" w:rsidRDefault="0055139F">
      <w:pPr>
        <w:pStyle w:val="ConsPlusNormal"/>
        <w:jc w:val="both"/>
      </w:pPr>
    </w:p>
    <w:p w:rsidR="0055139F" w:rsidRDefault="0055139F">
      <w:pPr>
        <w:pStyle w:val="ConsPlusNormal"/>
        <w:jc w:val="both"/>
      </w:pPr>
    </w:p>
    <w:p w:rsidR="0055139F" w:rsidRDefault="0055139F">
      <w:pPr>
        <w:pStyle w:val="ConsPlusNormal"/>
        <w:jc w:val="right"/>
        <w:outlineLvl w:val="0"/>
      </w:pPr>
      <w:r>
        <w:t>Приложение 1</w:t>
      </w:r>
    </w:p>
    <w:p w:rsidR="0055139F" w:rsidRDefault="0055139F">
      <w:pPr>
        <w:pStyle w:val="ConsPlusNormal"/>
        <w:jc w:val="right"/>
      </w:pPr>
      <w:r>
        <w:t>к постановлению Правительства</w:t>
      </w:r>
    </w:p>
    <w:p w:rsidR="0055139F" w:rsidRDefault="0055139F">
      <w:pPr>
        <w:pStyle w:val="ConsPlusNormal"/>
        <w:jc w:val="right"/>
      </w:pPr>
      <w:r>
        <w:t>Ханты-Мансийского</w:t>
      </w:r>
    </w:p>
    <w:p w:rsidR="0055139F" w:rsidRDefault="0055139F">
      <w:pPr>
        <w:pStyle w:val="ConsPlusNormal"/>
        <w:jc w:val="right"/>
      </w:pPr>
      <w:r>
        <w:t>автономного округа - Югры</w:t>
      </w:r>
    </w:p>
    <w:p w:rsidR="0055139F" w:rsidRDefault="0055139F">
      <w:pPr>
        <w:pStyle w:val="ConsPlusNormal"/>
        <w:jc w:val="right"/>
      </w:pPr>
      <w:r>
        <w:t>от 9 декабря 2011 г. N 459-п</w:t>
      </w:r>
    </w:p>
    <w:p w:rsidR="0055139F" w:rsidRDefault="0055139F">
      <w:pPr>
        <w:pStyle w:val="ConsPlusNormal"/>
        <w:jc w:val="both"/>
      </w:pPr>
    </w:p>
    <w:p w:rsidR="0055139F" w:rsidRDefault="0055139F">
      <w:pPr>
        <w:pStyle w:val="ConsPlusTitle"/>
        <w:jc w:val="center"/>
      </w:pPr>
      <w:bookmarkStart w:id="0" w:name="P40"/>
      <w:bookmarkEnd w:id="0"/>
      <w:r>
        <w:t>ПОРЯДОК</w:t>
      </w:r>
    </w:p>
    <w:p w:rsidR="0055139F" w:rsidRDefault="0055139F">
      <w:pPr>
        <w:pStyle w:val="ConsPlusTitle"/>
        <w:jc w:val="center"/>
      </w:pPr>
      <w:r>
        <w:t>ОРГАНИЗАЦИИ ПРИЕМНОЙ СЕМЬИ ДЛЯ ПОЖИЛОГО ГРАЖДАНИНА,</w:t>
      </w:r>
    </w:p>
    <w:p w:rsidR="0055139F" w:rsidRDefault="0055139F">
      <w:pPr>
        <w:pStyle w:val="ConsPlusTitle"/>
        <w:jc w:val="center"/>
      </w:pPr>
      <w:r>
        <w:lastRenderedPageBreak/>
        <w:t>ИНВАЛИДА, ВЫПЛАТЫ ДЕНЕЖНОГО ВОЗНАГРАЖДЕНИЯ ПОМОЩНИКУ</w:t>
      </w:r>
    </w:p>
    <w:p w:rsidR="0055139F" w:rsidRDefault="0055139F">
      <w:pPr>
        <w:pStyle w:val="ConsPlusTitle"/>
        <w:jc w:val="center"/>
      </w:pPr>
      <w:r>
        <w:t>ПОЖИЛОГО ГРАЖДАНИНА, ИНВАЛИДА (ДАЛЕЕ - ПОРЯДОК)</w:t>
      </w:r>
    </w:p>
    <w:p w:rsidR="0055139F" w:rsidRDefault="00551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39F" w:rsidRDefault="00551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39F" w:rsidRDefault="00551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39F" w:rsidRDefault="0055139F">
            <w:pPr>
              <w:pStyle w:val="ConsPlusNormal"/>
              <w:jc w:val="center"/>
            </w:pPr>
            <w:r>
              <w:rPr>
                <w:color w:val="392C69"/>
              </w:rPr>
              <w:t>Список изменяющих документов</w:t>
            </w:r>
          </w:p>
          <w:p w:rsidR="0055139F" w:rsidRDefault="0055139F">
            <w:pPr>
              <w:pStyle w:val="ConsPlusNormal"/>
              <w:jc w:val="center"/>
            </w:pPr>
            <w:proofErr w:type="gramStart"/>
            <w:r>
              <w:rPr>
                <w:color w:val="392C69"/>
              </w:rPr>
              <w:t xml:space="preserve">(в ред. постановлений Правительства ХМАО - Югры от 31.03.2017 </w:t>
            </w:r>
            <w:hyperlink r:id="rId16">
              <w:r>
                <w:rPr>
                  <w:color w:val="0000FF"/>
                </w:rPr>
                <w:t>N 115-п</w:t>
              </w:r>
            </w:hyperlink>
            <w:r>
              <w:rPr>
                <w:color w:val="392C69"/>
              </w:rPr>
              <w:t>,</w:t>
            </w:r>
            <w:proofErr w:type="gramEnd"/>
          </w:p>
          <w:p w:rsidR="0055139F" w:rsidRDefault="0055139F">
            <w:pPr>
              <w:pStyle w:val="ConsPlusNormal"/>
              <w:jc w:val="center"/>
            </w:pPr>
            <w:r>
              <w:rPr>
                <w:color w:val="392C69"/>
              </w:rPr>
              <w:t xml:space="preserve">от 27.03.2020 </w:t>
            </w:r>
            <w:hyperlink r:id="rId17">
              <w:r>
                <w:rPr>
                  <w:color w:val="0000FF"/>
                </w:rPr>
                <w:t>N 97-п</w:t>
              </w:r>
            </w:hyperlink>
            <w:r>
              <w:rPr>
                <w:color w:val="392C69"/>
              </w:rPr>
              <w:t xml:space="preserve">, от 27.08.2021 </w:t>
            </w:r>
            <w:hyperlink r:id="rId18">
              <w:r>
                <w:rPr>
                  <w:color w:val="0000FF"/>
                </w:rPr>
                <w:t>N 329-п</w:t>
              </w:r>
            </w:hyperlink>
            <w:r>
              <w:rPr>
                <w:color w:val="392C69"/>
              </w:rPr>
              <w:t xml:space="preserve">, от 11.03.2022 </w:t>
            </w:r>
            <w:hyperlink r:id="rId19">
              <w:r>
                <w:rPr>
                  <w:color w:val="0000FF"/>
                </w:rPr>
                <w:t>N 90-п</w:t>
              </w:r>
            </w:hyperlink>
            <w:r>
              <w:rPr>
                <w:color w:val="392C69"/>
              </w:rPr>
              <w:t>,</w:t>
            </w:r>
          </w:p>
          <w:p w:rsidR="0055139F" w:rsidRDefault="0055139F">
            <w:pPr>
              <w:pStyle w:val="ConsPlusNormal"/>
              <w:jc w:val="center"/>
            </w:pPr>
            <w:r>
              <w:rPr>
                <w:color w:val="392C69"/>
              </w:rPr>
              <w:t xml:space="preserve">от 01.12.2023 </w:t>
            </w:r>
            <w:hyperlink r:id="rId20">
              <w:r>
                <w:rPr>
                  <w:color w:val="0000FF"/>
                </w:rPr>
                <w:t>N 606-п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39F" w:rsidRDefault="0055139F">
            <w:pPr>
              <w:pStyle w:val="ConsPlusNormal"/>
            </w:pPr>
          </w:p>
        </w:tc>
      </w:tr>
    </w:tbl>
    <w:p w:rsidR="0055139F" w:rsidRDefault="0055139F">
      <w:pPr>
        <w:pStyle w:val="ConsPlusNormal"/>
        <w:jc w:val="both"/>
      </w:pPr>
    </w:p>
    <w:p w:rsidR="0055139F" w:rsidRDefault="0055139F">
      <w:pPr>
        <w:pStyle w:val="ConsPlusTitle"/>
        <w:jc w:val="center"/>
        <w:outlineLvl w:val="1"/>
      </w:pPr>
      <w:r>
        <w:t>I. Организация приемной семьи для пожилого гражданина,</w:t>
      </w:r>
    </w:p>
    <w:p w:rsidR="0055139F" w:rsidRDefault="0055139F">
      <w:pPr>
        <w:pStyle w:val="ConsPlusTitle"/>
        <w:jc w:val="center"/>
      </w:pPr>
      <w:r>
        <w:t>инвалида</w:t>
      </w:r>
    </w:p>
    <w:p w:rsidR="0055139F" w:rsidRDefault="0055139F">
      <w:pPr>
        <w:pStyle w:val="ConsPlusNormal"/>
        <w:jc w:val="center"/>
      </w:pPr>
      <w:proofErr w:type="gramStart"/>
      <w:r>
        <w:t xml:space="preserve">(в ред. </w:t>
      </w:r>
      <w:hyperlink r:id="rId21">
        <w:r>
          <w:rPr>
            <w:color w:val="0000FF"/>
          </w:rPr>
          <w:t>постановления</w:t>
        </w:r>
      </w:hyperlink>
      <w:r>
        <w:t xml:space="preserve"> Правительства ХМАО - Югры</w:t>
      </w:r>
      <w:proofErr w:type="gramEnd"/>
    </w:p>
    <w:p w:rsidR="0055139F" w:rsidRDefault="0055139F">
      <w:pPr>
        <w:pStyle w:val="ConsPlusNormal"/>
        <w:jc w:val="center"/>
      </w:pPr>
      <w:r>
        <w:t>от 27.08.2021 N 329-п)</w:t>
      </w:r>
    </w:p>
    <w:p w:rsidR="0055139F" w:rsidRDefault="0055139F">
      <w:pPr>
        <w:pStyle w:val="ConsPlusNormal"/>
        <w:jc w:val="both"/>
      </w:pPr>
    </w:p>
    <w:p w:rsidR="0055139F" w:rsidRDefault="0055139F">
      <w:pPr>
        <w:pStyle w:val="ConsPlusNormal"/>
        <w:ind w:firstLine="540"/>
        <w:jc w:val="both"/>
      </w:pPr>
      <w:r>
        <w:t>1. Приемная семья для пожилого гражданина, инвалида (далее также - приемная семья) состоит из пожилого гражданина и его помощника, назначенного органом опеки и попечительства, инвалида и его помощника, назначенного органом опеки и попечительства.</w:t>
      </w:r>
    </w:p>
    <w:p w:rsidR="0055139F" w:rsidRDefault="0055139F">
      <w:pPr>
        <w:pStyle w:val="ConsPlusNormal"/>
        <w:jc w:val="both"/>
      </w:pPr>
      <w:r>
        <w:t xml:space="preserve">(п. 1 в ред. </w:t>
      </w:r>
      <w:hyperlink r:id="rId22">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2. Помощник пожилого гражданина, инвалида (далее также - помощник) вправе состоять более чем в 1 приемной семье. В случае раздельного проживания с пожилыми гражданами, инвалидами помощник вправе состоять не более чем в 4 приемных семьях.</w:t>
      </w:r>
    </w:p>
    <w:p w:rsidR="0055139F" w:rsidRDefault="0055139F">
      <w:pPr>
        <w:pStyle w:val="ConsPlusNormal"/>
        <w:jc w:val="both"/>
      </w:pPr>
      <w:r>
        <w:t xml:space="preserve">(п. 2 в ред. </w:t>
      </w:r>
      <w:hyperlink r:id="rId23">
        <w:r>
          <w:rPr>
            <w:color w:val="0000FF"/>
          </w:rPr>
          <w:t>постановления</w:t>
        </w:r>
      </w:hyperlink>
      <w:r>
        <w:t xml:space="preserve"> Правительства ХМАО - Югры от 01.12.2023 N 606-п)</w:t>
      </w:r>
    </w:p>
    <w:p w:rsidR="0055139F" w:rsidRDefault="0055139F">
      <w:pPr>
        <w:pStyle w:val="ConsPlusNormal"/>
        <w:spacing w:before="220"/>
        <w:ind w:firstLine="540"/>
        <w:jc w:val="both"/>
      </w:pPr>
      <w:r>
        <w:t>2.1. Приемная семья может быть организована на условиях раздельного проживания помощника и пожилого гражданина, инвалида по их взаимному согласию в случаях:</w:t>
      </w:r>
    </w:p>
    <w:p w:rsidR="0055139F" w:rsidRDefault="0055139F">
      <w:pPr>
        <w:pStyle w:val="ConsPlusNormal"/>
        <w:spacing w:before="220"/>
        <w:ind w:firstLine="540"/>
        <w:jc w:val="both"/>
      </w:pPr>
      <w:proofErr w:type="gramStart"/>
      <w:r>
        <w:t>несогласия совершеннолетнего совместно проживающего члена семьи пожилого гражданина, инвалида либо помощника на совместное проживание с пожилым гражданином, инвалидом либо его помощником;</w:t>
      </w:r>
      <w:proofErr w:type="gramEnd"/>
    </w:p>
    <w:p w:rsidR="0055139F" w:rsidRDefault="0055139F">
      <w:pPr>
        <w:pStyle w:val="ConsPlusNormal"/>
        <w:spacing w:before="220"/>
        <w:ind w:firstLine="540"/>
        <w:jc w:val="both"/>
      </w:pPr>
      <w:r>
        <w:t>недостаточной площади жилого помещения для совместного проживания (если при совместном проживании общая площадь жилого помещения в расчете на каждого проживающего окажется меньше учетной нормы площади жилого помещения, установленной органом местного самоуправления соответствующего муниципального образования Ханты-Мансийского автономного округа - Югры);</w:t>
      </w:r>
    </w:p>
    <w:p w:rsidR="0055139F" w:rsidRDefault="0055139F">
      <w:pPr>
        <w:pStyle w:val="ConsPlusNormal"/>
        <w:spacing w:before="220"/>
        <w:ind w:firstLine="540"/>
        <w:jc w:val="both"/>
      </w:pPr>
      <w:r>
        <w:t xml:space="preserve">наличия медицинских противопоказаний, установленных в </w:t>
      </w:r>
      <w:hyperlink w:anchor="P124">
        <w:proofErr w:type="gramStart"/>
        <w:r>
          <w:rPr>
            <w:color w:val="0000FF"/>
          </w:rPr>
          <w:t>пунктах</w:t>
        </w:r>
        <w:proofErr w:type="gramEnd"/>
        <w:r>
          <w:rPr>
            <w:color w:val="0000FF"/>
          </w:rPr>
          <w:t xml:space="preserve"> 8</w:t>
        </w:r>
      </w:hyperlink>
      <w:r>
        <w:t xml:space="preserve">, </w:t>
      </w:r>
      <w:hyperlink w:anchor="P130">
        <w:r>
          <w:rPr>
            <w:color w:val="0000FF"/>
          </w:rPr>
          <w:t>9</w:t>
        </w:r>
      </w:hyperlink>
      <w:r>
        <w:t xml:space="preserve"> настоящего Порядка, у совместно проживающего члена семьи помощника, пожилого гражданина, инвалида.</w:t>
      </w:r>
    </w:p>
    <w:p w:rsidR="0055139F" w:rsidRDefault="0055139F">
      <w:pPr>
        <w:pStyle w:val="ConsPlusNormal"/>
        <w:jc w:val="both"/>
      </w:pPr>
      <w:r>
        <w:t xml:space="preserve">(п. 2.1 </w:t>
      </w:r>
      <w:proofErr w:type="gramStart"/>
      <w:r>
        <w:t>введен</w:t>
      </w:r>
      <w:proofErr w:type="gramEnd"/>
      <w:r>
        <w:t xml:space="preserve"> </w:t>
      </w:r>
      <w:hyperlink r:id="rId24">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 xml:space="preserve">3. </w:t>
      </w:r>
      <w:proofErr w:type="gramStart"/>
      <w:r>
        <w:t>Пожилой гражданин и его помощник, инвалид и его помощник, желающие создать приемную семью, подают заявления по формам, установленным Департаментом социального развития Ханты-Мансийского автономного округа - Югры (далее - Департамент), в которых указывают сведения об условиях проживания при организации приемной семьи (совместное проживание по месту жительства помощника, совместное проживание по месту жительства пожилого гражданина, инвалида, раздельное проживание), в учреждение социального обслуживания по выбранному</w:t>
      </w:r>
      <w:proofErr w:type="gramEnd"/>
      <w:r>
        <w:t xml:space="preserve"> ими месту совместного проживания или по месту жительства пожилого гражданина, инвалида при раздельном проживании (далее - уполномоченная организация).</w:t>
      </w:r>
    </w:p>
    <w:p w:rsidR="0055139F" w:rsidRDefault="0055139F">
      <w:pPr>
        <w:pStyle w:val="ConsPlusNormal"/>
        <w:jc w:val="both"/>
      </w:pPr>
      <w:r>
        <w:t xml:space="preserve">(в ред. постановлений Правительства ХМАО - Югры от 27.08.2021 </w:t>
      </w:r>
      <w:hyperlink r:id="rId25">
        <w:r>
          <w:rPr>
            <w:color w:val="0000FF"/>
          </w:rPr>
          <w:t>N 329-п</w:t>
        </w:r>
      </w:hyperlink>
      <w:r>
        <w:t xml:space="preserve">, от 11.03.2022 </w:t>
      </w:r>
      <w:hyperlink r:id="rId26">
        <w:r>
          <w:rPr>
            <w:color w:val="0000FF"/>
          </w:rPr>
          <w:t>N 90-п</w:t>
        </w:r>
      </w:hyperlink>
      <w:r>
        <w:t xml:space="preserve">, от 01.12.2023 </w:t>
      </w:r>
      <w:hyperlink r:id="rId27">
        <w:r>
          <w:rPr>
            <w:color w:val="0000FF"/>
          </w:rPr>
          <w:t>N 606-п</w:t>
        </w:r>
      </w:hyperlink>
      <w:r>
        <w:t>)</w:t>
      </w:r>
    </w:p>
    <w:p w:rsidR="0055139F" w:rsidRDefault="0055139F">
      <w:pPr>
        <w:pStyle w:val="ConsPlusNormal"/>
        <w:spacing w:before="220"/>
        <w:ind w:firstLine="540"/>
        <w:jc w:val="both"/>
      </w:pPr>
      <w:bookmarkStart w:id="1" w:name="P65"/>
      <w:bookmarkEnd w:id="1"/>
      <w:r>
        <w:t>4. К заявлению пожилой гражданин прилагает следующие документы:</w:t>
      </w:r>
    </w:p>
    <w:p w:rsidR="0055139F" w:rsidRDefault="0055139F">
      <w:pPr>
        <w:pStyle w:val="ConsPlusNormal"/>
        <w:spacing w:before="220"/>
        <w:ind w:firstLine="540"/>
        <w:jc w:val="both"/>
      </w:pPr>
      <w:r>
        <w:lastRenderedPageBreak/>
        <w:t>копию паспорта гражданина Российской Федерации или иного документа, удостоверяющего личность;</w:t>
      </w:r>
    </w:p>
    <w:p w:rsidR="0055139F" w:rsidRDefault="0055139F">
      <w:pPr>
        <w:pStyle w:val="ConsPlusNormal"/>
        <w:jc w:val="both"/>
      </w:pPr>
      <w:r>
        <w:t xml:space="preserve">(в ред. </w:t>
      </w:r>
      <w:hyperlink r:id="rId28">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информацию о лицах, проживающих совместно с ним, и родственных связях с данными лицами;</w:t>
      </w:r>
    </w:p>
    <w:p w:rsidR="0055139F" w:rsidRDefault="0055139F">
      <w:pPr>
        <w:pStyle w:val="ConsPlusNormal"/>
        <w:jc w:val="both"/>
      </w:pPr>
      <w:r>
        <w:t xml:space="preserve">(в ред. </w:t>
      </w:r>
      <w:hyperlink r:id="rId29">
        <w:r>
          <w:rPr>
            <w:color w:val="0000FF"/>
          </w:rPr>
          <w:t>постановления</w:t>
        </w:r>
      </w:hyperlink>
      <w:r>
        <w:t xml:space="preserve"> Правительства ХМАО - Югры от 31.03.2017 N 115-п)</w:t>
      </w:r>
    </w:p>
    <w:p w:rsidR="0055139F" w:rsidRDefault="0055139F">
      <w:pPr>
        <w:pStyle w:val="ConsPlusNormal"/>
        <w:spacing w:before="220"/>
        <w:ind w:firstLine="540"/>
        <w:jc w:val="both"/>
      </w:pPr>
      <w:r>
        <w:t xml:space="preserve">справки медицинских организаций о наличии (отсутствии) у пожилого гражданина (всех членов его семьи, совместно с ним проживающих, в случае выбора местом проживания приемной семьи у пожилого гражданина) медицинских противопоказаний согласно </w:t>
      </w:r>
      <w:hyperlink w:anchor="P124">
        <w:r>
          <w:rPr>
            <w:color w:val="0000FF"/>
          </w:rPr>
          <w:t>пункту 8</w:t>
        </w:r>
      </w:hyperlink>
      <w:r>
        <w:t xml:space="preserve"> настоящего Порядка;</w:t>
      </w:r>
    </w:p>
    <w:p w:rsidR="0055139F" w:rsidRDefault="0055139F">
      <w:pPr>
        <w:pStyle w:val="ConsPlusNormal"/>
        <w:jc w:val="both"/>
      </w:pPr>
      <w:r>
        <w:t xml:space="preserve">(в ред. постановлений Правительства ХМАО - Югры от 31.03.2017 </w:t>
      </w:r>
      <w:hyperlink r:id="rId30">
        <w:r>
          <w:rPr>
            <w:color w:val="0000FF"/>
          </w:rPr>
          <w:t>N 115-п</w:t>
        </w:r>
      </w:hyperlink>
      <w:r>
        <w:t xml:space="preserve">, от 27.08.2021 </w:t>
      </w:r>
      <w:hyperlink r:id="rId31">
        <w:r>
          <w:rPr>
            <w:color w:val="0000FF"/>
          </w:rPr>
          <w:t>N 329-п</w:t>
        </w:r>
      </w:hyperlink>
      <w:r>
        <w:t xml:space="preserve">, от 01.12.2023 </w:t>
      </w:r>
      <w:hyperlink r:id="rId32">
        <w:r>
          <w:rPr>
            <w:color w:val="0000FF"/>
          </w:rPr>
          <w:t>N 606-п</w:t>
        </w:r>
      </w:hyperlink>
      <w:r>
        <w:t>)</w:t>
      </w:r>
    </w:p>
    <w:p w:rsidR="0055139F" w:rsidRDefault="0055139F">
      <w:pPr>
        <w:pStyle w:val="ConsPlusNormal"/>
        <w:spacing w:before="220"/>
        <w:ind w:firstLine="540"/>
        <w:jc w:val="both"/>
      </w:pPr>
      <w:r>
        <w:t xml:space="preserve">подтверждающие нетрудоспособность совершеннолетних детей, супруга (супруги) пожилого гражданина либо отдаленность проживания трудоспособных совершеннолетних детей (листок нетрудоспособности, справка медицинской организации, справка федерального государственного учреждения </w:t>
      </w:r>
      <w:proofErr w:type="gramStart"/>
      <w:r>
        <w:t>медико-социальной</w:t>
      </w:r>
      <w:proofErr w:type="gramEnd"/>
      <w:r>
        <w:t xml:space="preserve"> экспертизы (в случае отсутствия в федеральном реестре инвалидов сведений об инвалидности), справка с места жительства совершеннолетних трудоспособных детей за пределами Ханты-Мансийского автономного округа - Югры);</w:t>
      </w:r>
    </w:p>
    <w:p w:rsidR="0055139F" w:rsidRDefault="0055139F">
      <w:pPr>
        <w:pStyle w:val="ConsPlusNormal"/>
        <w:jc w:val="both"/>
      </w:pPr>
      <w:r>
        <w:t xml:space="preserve">(в ред. постановлений Правительства ХМАО - Югры от 27.03.2020 </w:t>
      </w:r>
      <w:hyperlink r:id="rId33">
        <w:r>
          <w:rPr>
            <w:color w:val="0000FF"/>
          </w:rPr>
          <w:t>N 97-п</w:t>
        </w:r>
      </w:hyperlink>
      <w:r>
        <w:t xml:space="preserve">, от 27.08.2021 </w:t>
      </w:r>
      <w:hyperlink r:id="rId34">
        <w:r>
          <w:rPr>
            <w:color w:val="0000FF"/>
          </w:rPr>
          <w:t>N 329-п</w:t>
        </w:r>
      </w:hyperlink>
      <w:r>
        <w:t xml:space="preserve">, от 11.03.2022 </w:t>
      </w:r>
      <w:hyperlink r:id="rId35">
        <w:r>
          <w:rPr>
            <w:color w:val="0000FF"/>
          </w:rPr>
          <w:t>N 90-п</w:t>
        </w:r>
      </w:hyperlink>
      <w:r>
        <w:t>)</w:t>
      </w:r>
    </w:p>
    <w:p w:rsidR="0055139F" w:rsidRDefault="0055139F">
      <w:pPr>
        <w:pStyle w:val="ConsPlusNormal"/>
        <w:spacing w:before="220"/>
        <w:ind w:firstLine="540"/>
        <w:jc w:val="both"/>
      </w:pPr>
      <w:r>
        <w:t>письменное согласие в свободной форме на получение ухода в приемной семье на условиях раздельного проживания с помощником (для раздельного проживания);</w:t>
      </w:r>
    </w:p>
    <w:p w:rsidR="0055139F" w:rsidRDefault="0055139F">
      <w:pPr>
        <w:pStyle w:val="ConsPlusNormal"/>
        <w:jc w:val="both"/>
      </w:pPr>
      <w:r>
        <w:t xml:space="preserve">(абзац введен </w:t>
      </w:r>
      <w:hyperlink r:id="rId36">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письменный отказ в свободной форме совершеннолетнего совместно проживающего члена семьи пожилого гражданина от совместного проживания с помощником пожилого гражданина (при организации приемной семьи на условиях раздельного проживания).</w:t>
      </w:r>
    </w:p>
    <w:p w:rsidR="0055139F" w:rsidRDefault="0055139F">
      <w:pPr>
        <w:pStyle w:val="ConsPlusNormal"/>
        <w:jc w:val="both"/>
      </w:pPr>
      <w:r>
        <w:t xml:space="preserve">(абзац введен </w:t>
      </w:r>
      <w:hyperlink r:id="rId37">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proofErr w:type="gramStart"/>
      <w:r>
        <w:t>В течение 1 рабочего дня после поступления заявления пожилого гражданина, не состоящего в браке (на основании сведений, указанных в заявлении), уполномоченная организация в порядке межведомственного информационного взаимодействия запрашивает у Федеральной налоговой службы информацию об отсутствии факта государственной регистрации заключения брака на основании сведений, содержащихся в Едином государственном реестре записей актов гражданского состояния.</w:t>
      </w:r>
      <w:proofErr w:type="gramEnd"/>
    </w:p>
    <w:p w:rsidR="0055139F" w:rsidRDefault="0055139F">
      <w:pPr>
        <w:pStyle w:val="ConsPlusNormal"/>
        <w:jc w:val="both"/>
      </w:pPr>
      <w:r>
        <w:t xml:space="preserve">(абзац введен </w:t>
      </w:r>
      <w:hyperlink r:id="rId38">
        <w:r>
          <w:rPr>
            <w:color w:val="0000FF"/>
          </w:rPr>
          <w:t>постановлением</w:t>
        </w:r>
      </w:hyperlink>
      <w:r>
        <w:t xml:space="preserve"> Правительства ХМАО - Югры от 11.03.2022 N 90-п)</w:t>
      </w:r>
    </w:p>
    <w:p w:rsidR="0055139F" w:rsidRDefault="0055139F">
      <w:pPr>
        <w:pStyle w:val="ConsPlusNormal"/>
        <w:spacing w:before="220"/>
        <w:ind w:firstLine="540"/>
        <w:jc w:val="both"/>
      </w:pPr>
      <w:bookmarkStart w:id="2" w:name="P80"/>
      <w:bookmarkEnd w:id="2"/>
      <w:r>
        <w:t>4.1. К заявлению инвалид прилагает следующие документы:</w:t>
      </w:r>
    </w:p>
    <w:p w:rsidR="0055139F" w:rsidRDefault="0055139F">
      <w:pPr>
        <w:pStyle w:val="ConsPlusNormal"/>
        <w:spacing w:before="220"/>
        <w:ind w:firstLine="540"/>
        <w:jc w:val="both"/>
      </w:pPr>
      <w:r>
        <w:t>копию паспорта гражданина Российской Федерации или иного документа, удостоверяющего личность;</w:t>
      </w:r>
    </w:p>
    <w:p w:rsidR="0055139F" w:rsidRDefault="0055139F">
      <w:pPr>
        <w:pStyle w:val="ConsPlusNormal"/>
        <w:spacing w:before="220"/>
        <w:ind w:firstLine="540"/>
        <w:jc w:val="both"/>
      </w:pPr>
      <w:r>
        <w:t>справку, подтверждающую факт установления инвалидности (в случае отсутствия в федеральном реестре инвалидов сведений об инвалидности);</w:t>
      </w:r>
    </w:p>
    <w:p w:rsidR="0055139F" w:rsidRDefault="0055139F">
      <w:pPr>
        <w:pStyle w:val="ConsPlusNormal"/>
        <w:spacing w:before="220"/>
        <w:ind w:firstLine="540"/>
        <w:jc w:val="both"/>
      </w:pPr>
      <w:r>
        <w:t>информацию о лицах, проживающих совместно с ним, и родственных связях с данными лицами;</w:t>
      </w:r>
    </w:p>
    <w:p w:rsidR="0055139F" w:rsidRDefault="0055139F">
      <w:pPr>
        <w:pStyle w:val="ConsPlusNormal"/>
        <w:spacing w:before="220"/>
        <w:ind w:firstLine="540"/>
        <w:jc w:val="both"/>
      </w:pPr>
      <w:r>
        <w:t xml:space="preserve">справки медицинских организаций о наличии (отсутствии) у инвалида (всех членов его семьи, совместно с ним проживающих, в случае выбора местом проживания приемной семьи у инвалида) медицинских противопоказаний согласно </w:t>
      </w:r>
      <w:hyperlink w:anchor="P124">
        <w:r>
          <w:rPr>
            <w:color w:val="0000FF"/>
          </w:rPr>
          <w:t>пункту 8</w:t>
        </w:r>
      </w:hyperlink>
      <w:r>
        <w:t xml:space="preserve"> настоящего Порядка;</w:t>
      </w:r>
    </w:p>
    <w:p w:rsidR="0055139F" w:rsidRDefault="0055139F">
      <w:pPr>
        <w:pStyle w:val="ConsPlusNormal"/>
        <w:jc w:val="both"/>
      </w:pPr>
      <w:r>
        <w:t xml:space="preserve">(в ред. </w:t>
      </w:r>
      <w:hyperlink r:id="rId39">
        <w:r>
          <w:rPr>
            <w:color w:val="0000FF"/>
          </w:rPr>
          <w:t>постановления</w:t>
        </w:r>
      </w:hyperlink>
      <w:r>
        <w:t xml:space="preserve"> Правительства ХМАО - Югры от 01.12.2023 N 606-п)</w:t>
      </w:r>
    </w:p>
    <w:p w:rsidR="0055139F" w:rsidRDefault="0055139F">
      <w:pPr>
        <w:pStyle w:val="ConsPlusNormal"/>
        <w:spacing w:before="220"/>
        <w:ind w:firstLine="540"/>
        <w:jc w:val="both"/>
      </w:pPr>
      <w:r>
        <w:lastRenderedPageBreak/>
        <w:t xml:space="preserve">подтверждающие нетрудоспособность совершеннолетних детей, родителей, супруга (супруги) инвалида либо отдаленность проживания трудоспособных совершеннолетних детей, родителей (листок нетрудоспособности, справка медицинской организации, справка федерального государственного учреждения </w:t>
      </w:r>
      <w:proofErr w:type="gramStart"/>
      <w:r>
        <w:t>медико-социальной</w:t>
      </w:r>
      <w:proofErr w:type="gramEnd"/>
      <w:r>
        <w:t xml:space="preserve"> экспертизы (в случае отсутствия в федеральном реестре инвалидов сведений об инвалидности), справка с места жительства совершеннолетних трудоспособных детей, родителей за пределами Ханты-Мансийского автономного округа - Югры);</w:t>
      </w:r>
    </w:p>
    <w:p w:rsidR="0055139F" w:rsidRDefault="0055139F">
      <w:pPr>
        <w:pStyle w:val="ConsPlusNormal"/>
        <w:jc w:val="both"/>
      </w:pPr>
      <w:r>
        <w:t xml:space="preserve">(в ред. </w:t>
      </w:r>
      <w:hyperlink r:id="rId40">
        <w:r>
          <w:rPr>
            <w:color w:val="0000FF"/>
          </w:rPr>
          <w:t>постановления</w:t>
        </w:r>
      </w:hyperlink>
      <w:r>
        <w:t xml:space="preserve"> Правительства ХМАО - Югры от 11.03.2022 N 90-п)</w:t>
      </w:r>
    </w:p>
    <w:p w:rsidR="0055139F" w:rsidRDefault="0055139F">
      <w:pPr>
        <w:pStyle w:val="ConsPlusNormal"/>
        <w:spacing w:before="220"/>
        <w:ind w:firstLine="540"/>
        <w:jc w:val="both"/>
      </w:pPr>
      <w:r>
        <w:t>письменное согласие в свободной форме на получение ухода в приемной семье на условиях раздельного проживания с помощником (для раздельного проживания);</w:t>
      </w:r>
    </w:p>
    <w:p w:rsidR="0055139F" w:rsidRDefault="0055139F">
      <w:pPr>
        <w:pStyle w:val="ConsPlusNormal"/>
        <w:jc w:val="both"/>
      </w:pPr>
      <w:r>
        <w:t xml:space="preserve">(абзац введен </w:t>
      </w:r>
      <w:hyperlink r:id="rId41">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письменный отказ в свободной форме совершеннолетнего совместно проживающего члена семьи инвалида от совместного проживания с помощником инвалида (при организации приемной семьи на условиях раздельного проживания).</w:t>
      </w:r>
    </w:p>
    <w:p w:rsidR="0055139F" w:rsidRDefault="0055139F">
      <w:pPr>
        <w:pStyle w:val="ConsPlusNormal"/>
        <w:jc w:val="both"/>
      </w:pPr>
      <w:r>
        <w:t xml:space="preserve">(абзац введен </w:t>
      </w:r>
      <w:hyperlink r:id="rId42">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 xml:space="preserve">абзац утратил силу. - </w:t>
      </w:r>
      <w:hyperlink r:id="rId43">
        <w:r>
          <w:rPr>
            <w:color w:val="0000FF"/>
          </w:rPr>
          <w:t>Постановление</w:t>
        </w:r>
      </w:hyperlink>
      <w:r>
        <w:t xml:space="preserve"> Правительства ХМАО - Югры от 11.03.2022 N 90-п.</w:t>
      </w:r>
    </w:p>
    <w:p w:rsidR="0055139F" w:rsidRDefault="0055139F">
      <w:pPr>
        <w:pStyle w:val="ConsPlusNormal"/>
        <w:spacing w:before="220"/>
        <w:ind w:firstLine="540"/>
        <w:jc w:val="both"/>
      </w:pPr>
      <w:proofErr w:type="gramStart"/>
      <w:r>
        <w:t>В течение 1 рабочего дня после поступления заявления инвалида, не состоящего в браке (на основании сведений, указанных в заявлении), уполномоченная организация в порядке межведомственного информационного взаимодействия запрашивает у Федеральной налоговой службы информацию об отсутствии факта государственной регистрации заключения брака на основании сведений, содержащихся в Едином государственном реестре записей актов гражданского состояния.</w:t>
      </w:r>
      <w:proofErr w:type="gramEnd"/>
    </w:p>
    <w:p w:rsidR="0055139F" w:rsidRDefault="0055139F">
      <w:pPr>
        <w:pStyle w:val="ConsPlusNormal"/>
        <w:jc w:val="both"/>
      </w:pPr>
      <w:r>
        <w:t xml:space="preserve">(в ред. </w:t>
      </w:r>
      <w:hyperlink r:id="rId44">
        <w:r>
          <w:rPr>
            <w:color w:val="0000FF"/>
          </w:rPr>
          <w:t>постановления</w:t>
        </w:r>
      </w:hyperlink>
      <w:r>
        <w:t xml:space="preserve"> Правительства ХМАО - Югры от 11.03.2022 N 90-п)</w:t>
      </w:r>
    </w:p>
    <w:p w:rsidR="0055139F" w:rsidRDefault="0055139F">
      <w:pPr>
        <w:pStyle w:val="ConsPlusNormal"/>
        <w:jc w:val="both"/>
      </w:pPr>
      <w:r>
        <w:t xml:space="preserve">(п. 4.1 </w:t>
      </w:r>
      <w:proofErr w:type="gramStart"/>
      <w:r>
        <w:t>введен</w:t>
      </w:r>
      <w:proofErr w:type="gramEnd"/>
      <w:r>
        <w:t xml:space="preserve"> </w:t>
      </w:r>
      <w:hyperlink r:id="rId45">
        <w:r>
          <w:rPr>
            <w:color w:val="0000FF"/>
          </w:rPr>
          <w:t>постановлением</w:t>
        </w:r>
      </w:hyperlink>
      <w:r>
        <w:t xml:space="preserve"> Правительства ХМАО - Югры от 27.08.2021 N 329-п)</w:t>
      </w:r>
    </w:p>
    <w:p w:rsidR="0055139F" w:rsidRDefault="0055139F">
      <w:pPr>
        <w:pStyle w:val="ConsPlusNormal"/>
        <w:spacing w:before="220"/>
        <w:ind w:firstLine="540"/>
        <w:jc w:val="both"/>
      </w:pPr>
      <w:bookmarkStart w:id="3" w:name="P96"/>
      <w:bookmarkEnd w:id="3"/>
      <w:r>
        <w:t>5. К заявлению помощник прилагает следующие документы:</w:t>
      </w:r>
    </w:p>
    <w:p w:rsidR="0055139F" w:rsidRDefault="0055139F">
      <w:pPr>
        <w:pStyle w:val="ConsPlusNormal"/>
        <w:jc w:val="both"/>
      </w:pPr>
      <w:r>
        <w:t xml:space="preserve">(в ред. </w:t>
      </w:r>
      <w:hyperlink r:id="rId46">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копию паспорта гражданина Российской Федерации или иного документа, удостоверяющего его личность;</w:t>
      </w:r>
    </w:p>
    <w:p w:rsidR="0055139F" w:rsidRDefault="0055139F">
      <w:pPr>
        <w:pStyle w:val="ConsPlusNormal"/>
        <w:jc w:val="both"/>
      </w:pPr>
      <w:r>
        <w:t xml:space="preserve">(в ред. </w:t>
      </w:r>
      <w:hyperlink r:id="rId47">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решение органа опеки и попечительства о назначении его помощником;</w:t>
      </w:r>
    </w:p>
    <w:p w:rsidR="0055139F" w:rsidRDefault="0055139F">
      <w:pPr>
        <w:pStyle w:val="ConsPlusNormal"/>
        <w:spacing w:before="220"/>
        <w:ind w:firstLine="540"/>
        <w:jc w:val="both"/>
      </w:pPr>
      <w:r>
        <w:t>информацию о лицах, проживающих совместно с ним, и родственных связях с данными лицами;</w:t>
      </w:r>
    </w:p>
    <w:p w:rsidR="0055139F" w:rsidRDefault="0055139F">
      <w:pPr>
        <w:pStyle w:val="ConsPlusNormal"/>
        <w:jc w:val="both"/>
      </w:pPr>
      <w:r>
        <w:t xml:space="preserve">(в ред. </w:t>
      </w:r>
      <w:hyperlink r:id="rId48">
        <w:r>
          <w:rPr>
            <w:color w:val="0000FF"/>
          </w:rPr>
          <w:t>постановления</w:t>
        </w:r>
      </w:hyperlink>
      <w:r>
        <w:t xml:space="preserve"> Правительства ХМАО - Югры от 31.03.2017 N 115-п)</w:t>
      </w:r>
    </w:p>
    <w:p w:rsidR="0055139F" w:rsidRDefault="0055139F">
      <w:pPr>
        <w:pStyle w:val="ConsPlusNormal"/>
        <w:spacing w:before="220"/>
        <w:ind w:firstLine="540"/>
        <w:jc w:val="both"/>
      </w:pPr>
      <w:r>
        <w:t xml:space="preserve">справки медицинских организаций о наличии (отсутствии) у помощника (всех членов его семьи, совместно с ним проживающих, в случае выбора местом проживания приемной семьи у помощника) медицинских противопоказаний согласно </w:t>
      </w:r>
      <w:hyperlink w:anchor="P124">
        <w:r>
          <w:rPr>
            <w:color w:val="0000FF"/>
          </w:rPr>
          <w:t>пунктам 8</w:t>
        </w:r>
      </w:hyperlink>
      <w:r>
        <w:t xml:space="preserve">, </w:t>
      </w:r>
      <w:hyperlink w:anchor="P130">
        <w:r>
          <w:rPr>
            <w:color w:val="0000FF"/>
          </w:rPr>
          <w:t>9</w:t>
        </w:r>
      </w:hyperlink>
      <w:r>
        <w:t xml:space="preserve"> настоящего Порядка;</w:t>
      </w:r>
    </w:p>
    <w:p w:rsidR="0055139F" w:rsidRDefault="0055139F">
      <w:pPr>
        <w:pStyle w:val="ConsPlusNormal"/>
        <w:jc w:val="both"/>
      </w:pPr>
      <w:r>
        <w:t xml:space="preserve">(в ред. постановлений Правительства ХМАО - Югры от 31.03.2017 </w:t>
      </w:r>
      <w:hyperlink r:id="rId49">
        <w:r>
          <w:rPr>
            <w:color w:val="0000FF"/>
          </w:rPr>
          <w:t>N 115-п</w:t>
        </w:r>
      </w:hyperlink>
      <w:r>
        <w:t xml:space="preserve">, от 27.08.2021 </w:t>
      </w:r>
      <w:hyperlink r:id="rId50">
        <w:r>
          <w:rPr>
            <w:color w:val="0000FF"/>
          </w:rPr>
          <w:t>N 329-п</w:t>
        </w:r>
      </w:hyperlink>
      <w:r>
        <w:t xml:space="preserve">, от 01.12.2023 </w:t>
      </w:r>
      <w:hyperlink r:id="rId51">
        <w:r>
          <w:rPr>
            <w:color w:val="0000FF"/>
          </w:rPr>
          <w:t>N 606-п</w:t>
        </w:r>
      </w:hyperlink>
      <w:r>
        <w:t>)</w:t>
      </w:r>
    </w:p>
    <w:p w:rsidR="0055139F" w:rsidRDefault="0055139F">
      <w:pPr>
        <w:pStyle w:val="ConsPlusNormal"/>
        <w:spacing w:before="220"/>
        <w:ind w:firstLine="540"/>
        <w:jc w:val="both"/>
      </w:pPr>
      <w:r>
        <w:t>письменное согласие в свободной форме на осуществление ухода за пожилым гражданином, инвалидом в приемной семье на условиях раздельного проживания с ними либо письменный отказ в свободной форме от совместного проживания с пожилым гражданином, инвалидом при наличии совместно проживающих членов семьи.</w:t>
      </w:r>
    </w:p>
    <w:p w:rsidR="0055139F" w:rsidRDefault="0055139F">
      <w:pPr>
        <w:pStyle w:val="ConsPlusNormal"/>
        <w:jc w:val="both"/>
      </w:pPr>
      <w:r>
        <w:t xml:space="preserve">(абзац введен </w:t>
      </w:r>
      <w:hyperlink r:id="rId52">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bookmarkStart w:id="4" w:name="P107"/>
      <w:bookmarkEnd w:id="4"/>
      <w:r>
        <w:t xml:space="preserve">6. Пожилой гражданин, инвалид или помощник, занимающий жилое помещение, которое по взаимному согласию сторон определено местом проживания приемной семьи, представляет в </w:t>
      </w:r>
      <w:r>
        <w:lastRenderedPageBreak/>
        <w:t>уполномоченную организацию:</w:t>
      </w:r>
    </w:p>
    <w:p w:rsidR="0055139F" w:rsidRDefault="0055139F">
      <w:pPr>
        <w:pStyle w:val="ConsPlusNormal"/>
        <w:jc w:val="both"/>
      </w:pPr>
      <w:r>
        <w:t xml:space="preserve">(в ред. </w:t>
      </w:r>
      <w:hyperlink r:id="rId53">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документ, подтверждающий правовые основания владения и пользования жилым помещением, с указанием размера его общей площади;</w:t>
      </w:r>
    </w:p>
    <w:p w:rsidR="0055139F" w:rsidRDefault="0055139F">
      <w:pPr>
        <w:pStyle w:val="ConsPlusNormal"/>
        <w:spacing w:before="220"/>
        <w:ind w:firstLine="540"/>
        <w:jc w:val="both"/>
      </w:pPr>
      <w:r>
        <w:t>письменное согласие всех совершеннолетних совместно проживающих членов семьи, в том числе временно отсутствующих членов семьи, на совместное проживание с пожилым гражданином, инвалидом либо назначенным органом опеки и попечительства его помощником;</w:t>
      </w:r>
    </w:p>
    <w:p w:rsidR="0055139F" w:rsidRDefault="0055139F">
      <w:pPr>
        <w:pStyle w:val="ConsPlusNormal"/>
        <w:jc w:val="both"/>
      </w:pPr>
      <w:r>
        <w:t xml:space="preserve">(в ред. </w:t>
      </w:r>
      <w:hyperlink r:id="rId54">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 xml:space="preserve">письменное согласие </w:t>
      </w:r>
      <w:proofErr w:type="spellStart"/>
      <w:r>
        <w:t>наймодателя</w:t>
      </w:r>
      <w:proofErr w:type="spellEnd"/>
      <w:r>
        <w:t xml:space="preserve"> на вселение в жилое помещение, если оно предоставлено по договору социального найма.</w:t>
      </w:r>
    </w:p>
    <w:p w:rsidR="0055139F" w:rsidRDefault="0055139F">
      <w:pPr>
        <w:pStyle w:val="ConsPlusNormal"/>
        <w:spacing w:before="220"/>
        <w:ind w:firstLine="540"/>
        <w:jc w:val="both"/>
      </w:pPr>
      <w:bookmarkStart w:id="5" w:name="P113"/>
      <w:bookmarkEnd w:id="5"/>
      <w:r>
        <w:t>7. Условиями, препятствующими организации приемной семьи, являются:</w:t>
      </w:r>
    </w:p>
    <w:p w:rsidR="0055139F" w:rsidRDefault="0055139F">
      <w:pPr>
        <w:pStyle w:val="ConsPlusNormal"/>
        <w:spacing w:before="220"/>
        <w:ind w:firstLine="540"/>
        <w:jc w:val="both"/>
      </w:pPr>
      <w:r>
        <w:t xml:space="preserve">непредставление пожилым гражданином, инвалидом и назначенным ему помощником документов, указанных в </w:t>
      </w:r>
      <w:hyperlink w:anchor="P65">
        <w:proofErr w:type="gramStart"/>
        <w:r>
          <w:rPr>
            <w:color w:val="0000FF"/>
          </w:rPr>
          <w:t>пунктах</w:t>
        </w:r>
        <w:proofErr w:type="gramEnd"/>
        <w:r>
          <w:rPr>
            <w:color w:val="0000FF"/>
          </w:rPr>
          <w:t xml:space="preserve"> 4</w:t>
        </w:r>
      </w:hyperlink>
      <w:r>
        <w:t xml:space="preserve">, </w:t>
      </w:r>
      <w:hyperlink w:anchor="P80">
        <w:r>
          <w:rPr>
            <w:color w:val="0000FF"/>
          </w:rPr>
          <w:t>4.1</w:t>
        </w:r>
      </w:hyperlink>
      <w:r>
        <w:t xml:space="preserve">, </w:t>
      </w:r>
      <w:hyperlink w:anchor="P96">
        <w:r>
          <w:rPr>
            <w:color w:val="0000FF"/>
          </w:rPr>
          <w:t>5</w:t>
        </w:r>
      </w:hyperlink>
      <w:r>
        <w:t xml:space="preserve"> настоящего Порядка, документов, указанных в </w:t>
      </w:r>
      <w:hyperlink w:anchor="P107">
        <w:r>
          <w:rPr>
            <w:color w:val="0000FF"/>
          </w:rPr>
          <w:t>пункте 6</w:t>
        </w:r>
      </w:hyperlink>
      <w:r>
        <w:t xml:space="preserve"> настоящего Порядка, - при организации приемной семьи на условиях совместного проживания;</w:t>
      </w:r>
    </w:p>
    <w:p w:rsidR="0055139F" w:rsidRDefault="0055139F">
      <w:pPr>
        <w:pStyle w:val="ConsPlusNormal"/>
        <w:spacing w:before="220"/>
        <w:ind w:firstLine="540"/>
        <w:jc w:val="both"/>
      </w:pPr>
      <w:bookmarkStart w:id="6" w:name="P115"/>
      <w:bookmarkEnd w:id="6"/>
      <w:r>
        <w:t>отсутствие объективных причин невозможности обеспечения помощи или ухода пожилому гражданину, инвалиду со стороны совершеннолетних детей, родителей, супруга (супруги) - наличие у детей, родителей, супруга (супруги) заболевания, требующего соблюдения длительного (более двух месяцев) постельного режима, или инвалидности I или II группы, проживание детей, родителей за пределами Ханты-Мансийского автономного округа - Югры;</w:t>
      </w:r>
    </w:p>
    <w:p w:rsidR="0055139F" w:rsidRDefault="0055139F">
      <w:pPr>
        <w:pStyle w:val="ConsPlusNormal"/>
        <w:spacing w:before="220"/>
        <w:ind w:firstLine="540"/>
        <w:jc w:val="both"/>
      </w:pPr>
      <w:r>
        <w:t>помощник является работником уполномоченной организации;</w:t>
      </w:r>
    </w:p>
    <w:p w:rsidR="0055139F" w:rsidRDefault="0055139F">
      <w:pPr>
        <w:pStyle w:val="ConsPlusNormal"/>
        <w:spacing w:before="220"/>
        <w:ind w:firstLine="540"/>
        <w:jc w:val="both"/>
      </w:pPr>
      <w:r>
        <w:t>пожилой гражданин и его помощник, инвалид и его помощник являются супругами, родителями и детьми, усыновителями и усыновленными;</w:t>
      </w:r>
    </w:p>
    <w:p w:rsidR="0055139F" w:rsidRDefault="0055139F">
      <w:pPr>
        <w:pStyle w:val="ConsPlusNormal"/>
        <w:spacing w:before="220"/>
        <w:ind w:firstLine="540"/>
        <w:jc w:val="both"/>
      </w:pPr>
      <w:r>
        <w:t xml:space="preserve">лица, желающие организовать приемную семью, не относятся к категории лиц, указанных в </w:t>
      </w:r>
      <w:hyperlink r:id="rId55">
        <w:proofErr w:type="gramStart"/>
        <w:r>
          <w:rPr>
            <w:color w:val="0000FF"/>
          </w:rPr>
          <w:t>пунктах</w:t>
        </w:r>
        <w:proofErr w:type="gramEnd"/>
        <w:r>
          <w:rPr>
            <w:color w:val="0000FF"/>
          </w:rPr>
          <w:t xml:space="preserve"> 1</w:t>
        </w:r>
      </w:hyperlink>
      <w:r>
        <w:t xml:space="preserve"> и </w:t>
      </w:r>
      <w:hyperlink r:id="rId56">
        <w:r>
          <w:rPr>
            <w:color w:val="0000FF"/>
          </w:rPr>
          <w:t>3 статьи 1</w:t>
        </w:r>
      </w:hyperlink>
      <w:r>
        <w:t xml:space="preserve"> Закона Ханты-Мансийского автономного округа - Югры от 30 сентября 2011 года N 95-оз "О приемной семье для пожилого гражданина и инвалида";</w:t>
      </w:r>
    </w:p>
    <w:p w:rsidR="0055139F" w:rsidRDefault="0055139F">
      <w:pPr>
        <w:pStyle w:val="ConsPlusNormal"/>
        <w:spacing w:before="220"/>
        <w:ind w:firstLine="540"/>
        <w:jc w:val="both"/>
      </w:pPr>
      <w:proofErr w:type="gramStart"/>
      <w:r>
        <w:t>возникновение оснований для принятия граждан на учет в качестве нуждающихся в жилых помещениях в связи с тем, что общая площадь жилого помещения, определенная местом проживания приемной семьи, в расчете на каждого проживающего окажется меньше учетной нормы площади жилого помещения, установленной органом местного самоуправления соответствующего муниципального образования Ханты-Мансийского автономного округа - Югры (при организации приемной семьи на условиях совместного проживания);</w:t>
      </w:r>
      <w:proofErr w:type="gramEnd"/>
    </w:p>
    <w:p w:rsidR="0055139F" w:rsidRDefault="0055139F">
      <w:pPr>
        <w:pStyle w:val="ConsPlusNormal"/>
        <w:spacing w:before="220"/>
        <w:ind w:firstLine="540"/>
        <w:jc w:val="both"/>
      </w:pPr>
      <w:bookmarkStart w:id="7" w:name="P120"/>
      <w:bookmarkEnd w:id="7"/>
      <w:r>
        <w:t xml:space="preserve">наличие медицинских противопоказаний, установленных в </w:t>
      </w:r>
      <w:hyperlink w:anchor="P124">
        <w:proofErr w:type="gramStart"/>
        <w:r>
          <w:rPr>
            <w:color w:val="0000FF"/>
          </w:rPr>
          <w:t>пунктах</w:t>
        </w:r>
        <w:proofErr w:type="gramEnd"/>
        <w:r>
          <w:rPr>
            <w:color w:val="0000FF"/>
          </w:rPr>
          <w:t xml:space="preserve"> 8</w:t>
        </w:r>
      </w:hyperlink>
      <w:r>
        <w:t xml:space="preserve">, </w:t>
      </w:r>
      <w:hyperlink w:anchor="P130">
        <w:r>
          <w:rPr>
            <w:color w:val="0000FF"/>
          </w:rPr>
          <w:t>9</w:t>
        </w:r>
      </w:hyperlink>
      <w:r>
        <w:t xml:space="preserve"> настоящего Порядка, у пожилого гражданина, инвалида, помощника, совместно проживающих членов их семей;</w:t>
      </w:r>
    </w:p>
    <w:p w:rsidR="0055139F" w:rsidRDefault="0055139F">
      <w:pPr>
        <w:pStyle w:val="ConsPlusNormal"/>
        <w:spacing w:before="220"/>
        <w:ind w:firstLine="540"/>
        <w:jc w:val="both"/>
      </w:pPr>
      <w:r>
        <w:t xml:space="preserve">проживание пожилого гражданина и его помощника, инвалида и его помощника в разных населенных </w:t>
      </w:r>
      <w:proofErr w:type="gramStart"/>
      <w:r>
        <w:t>пунктах</w:t>
      </w:r>
      <w:proofErr w:type="gramEnd"/>
      <w:r>
        <w:t xml:space="preserve"> (при организации приемной семьи на условиях раздельного проживания);</w:t>
      </w:r>
    </w:p>
    <w:p w:rsidR="0055139F" w:rsidRDefault="0055139F">
      <w:pPr>
        <w:pStyle w:val="ConsPlusNormal"/>
        <w:spacing w:before="220"/>
        <w:ind w:firstLine="540"/>
        <w:jc w:val="both"/>
      </w:pPr>
      <w:r>
        <w:t>отсутствие письменного отказа совершеннолетнего совместно проживающего члена семьи пожилого гражданина, инвалида либо помощника от совместного проживания с пожилым гражданином, инвалидом либо его помощником (при наличии совершеннолетних совместно проживающих членов семьи) - при организации приемной семьи на условиях раздельного проживания.</w:t>
      </w:r>
    </w:p>
    <w:p w:rsidR="0055139F" w:rsidRDefault="0055139F">
      <w:pPr>
        <w:pStyle w:val="ConsPlusNormal"/>
        <w:jc w:val="both"/>
      </w:pPr>
      <w:r>
        <w:t xml:space="preserve">(п. 7 в ред. </w:t>
      </w:r>
      <w:hyperlink r:id="rId57">
        <w:r>
          <w:rPr>
            <w:color w:val="0000FF"/>
          </w:rPr>
          <w:t>постановления</w:t>
        </w:r>
      </w:hyperlink>
      <w:r>
        <w:t xml:space="preserve"> Правительства ХМАО - Югры от 01.12.2023 N 606-п)</w:t>
      </w:r>
    </w:p>
    <w:p w:rsidR="0055139F" w:rsidRDefault="0055139F">
      <w:pPr>
        <w:pStyle w:val="ConsPlusNormal"/>
        <w:spacing w:before="220"/>
        <w:ind w:firstLine="540"/>
        <w:jc w:val="both"/>
      </w:pPr>
      <w:bookmarkStart w:id="8" w:name="P124"/>
      <w:bookmarkEnd w:id="8"/>
      <w:r>
        <w:t xml:space="preserve">8. Медицинскими противопоказаниями для создания приемной семьи являются следующие </w:t>
      </w:r>
      <w:r>
        <w:lastRenderedPageBreak/>
        <w:t>заболевания у пожилого гражданина, инвалида, помощника и совместно проживающих членов их семей:</w:t>
      </w:r>
    </w:p>
    <w:p w:rsidR="0055139F" w:rsidRDefault="0055139F">
      <w:pPr>
        <w:pStyle w:val="ConsPlusNormal"/>
        <w:jc w:val="both"/>
      </w:pPr>
      <w:r>
        <w:t xml:space="preserve">(в ред. </w:t>
      </w:r>
      <w:hyperlink r:id="rId58">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активные формы туберкулеза;</w:t>
      </w:r>
    </w:p>
    <w:p w:rsidR="0055139F" w:rsidRDefault="0055139F">
      <w:pPr>
        <w:pStyle w:val="ConsPlusNormal"/>
        <w:spacing w:before="220"/>
        <w:ind w:firstLine="540"/>
        <w:jc w:val="both"/>
      </w:pPr>
      <w:r>
        <w:t>карантинные инфекционные заболевания;</w:t>
      </w:r>
    </w:p>
    <w:p w:rsidR="0055139F" w:rsidRDefault="0055139F">
      <w:pPr>
        <w:pStyle w:val="ConsPlusNormal"/>
        <w:spacing w:before="220"/>
        <w:ind w:firstLine="540"/>
        <w:jc w:val="both"/>
      </w:pPr>
      <w:r>
        <w:t>заразные заболевания кожи, ногтей и волос;</w:t>
      </w:r>
    </w:p>
    <w:p w:rsidR="0055139F" w:rsidRDefault="0055139F">
      <w:pPr>
        <w:pStyle w:val="ConsPlusNormal"/>
        <w:spacing w:before="220"/>
        <w:ind w:firstLine="540"/>
        <w:jc w:val="both"/>
      </w:pPr>
      <w:r>
        <w:t>венерические заболевания.</w:t>
      </w:r>
    </w:p>
    <w:p w:rsidR="0055139F" w:rsidRDefault="0055139F">
      <w:pPr>
        <w:pStyle w:val="ConsPlusNormal"/>
        <w:spacing w:before="220"/>
        <w:ind w:firstLine="540"/>
        <w:jc w:val="both"/>
      </w:pPr>
      <w:bookmarkStart w:id="9" w:name="P130"/>
      <w:bookmarkEnd w:id="9"/>
      <w:r>
        <w:t>9. В случае выбора места проживания приемной семьи у помощника медицинскими противопоказаниями для ее создания являются следующие заболевания у совместно проживающих членов семьи помощника:</w:t>
      </w:r>
    </w:p>
    <w:p w:rsidR="0055139F" w:rsidRDefault="0055139F">
      <w:pPr>
        <w:pStyle w:val="ConsPlusNormal"/>
        <w:spacing w:before="220"/>
        <w:ind w:firstLine="540"/>
        <w:jc w:val="both"/>
      </w:pPr>
      <w:r>
        <w:t>хронический алкоголизм, наркомания;</w:t>
      </w:r>
    </w:p>
    <w:p w:rsidR="0055139F" w:rsidRDefault="0055139F">
      <w:pPr>
        <w:pStyle w:val="ConsPlusNormal"/>
        <w:spacing w:before="220"/>
        <w:ind w:firstLine="540"/>
        <w:jc w:val="both"/>
      </w:pPr>
      <w:r>
        <w:t>тяжелое психическое расстройство, обуславливающее его непосредственную опасность для окружающих.</w:t>
      </w:r>
    </w:p>
    <w:p w:rsidR="0055139F" w:rsidRDefault="0055139F">
      <w:pPr>
        <w:pStyle w:val="ConsPlusNormal"/>
        <w:jc w:val="both"/>
      </w:pPr>
      <w:r>
        <w:t xml:space="preserve">(в ред. </w:t>
      </w:r>
      <w:hyperlink r:id="rId59">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 xml:space="preserve">10. Рассмотрение заявлений о заключении договора о приемной семье, оценку </w:t>
      </w:r>
      <w:proofErr w:type="gramStart"/>
      <w:r>
        <w:t>объективности причин невозможности обеспечения помощи</w:t>
      </w:r>
      <w:proofErr w:type="gramEnd"/>
      <w:r>
        <w:t xml:space="preserve"> или ухода пожилому гражданину, инвалиду со стороны совершеннолетних детей, родителей, супруга (супруги), указанных в </w:t>
      </w:r>
      <w:hyperlink w:anchor="P113">
        <w:r>
          <w:rPr>
            <w:color w:val="0000FF"/>
          </w:rPr>
          <w:t>пункте 7</w:t>
        </w:r>
      </w:hyperlink>
      <w:r>
        <w:t xml:space="preserve"> настоящего Порядка, отсутствия препятствий к организации приемной семьи осуществляет комиссия, создаваемая уполномоченной организацией. Типовое положение о комиссии утверждает Департамент.</w:t>
      </w:r>
    </w:p>
    <w:p w:rsidR="0055139F" w:rsidRDefault="0055139F">
      <w:pPr>
        <w:pStyle w:val="ConsPlusNormal"/>
        <w:jc w:val="both"/>
      </w:pPr>
      <w:r>
        <w:t xml:space="preserve">(п. 10 в ред. </w:t>
      </w:r>
      <w:hyperlink r:id="rId60">
        <w:r>
          <w:rPr>
            <w:color w:val="0000FF"/>
          </w:rPr>
          <w:t>постановления</w:t>
        </w:r>
      </w:hyperlink>
      <w:r>
        <w:t xml:space="preserve"> Правительства ХМАО - Югры от 01.12.2023 N 606-п)</w:t>
      </w:r>
    </w:p>
    <w:p w:rsidR="0055139F" w:rsidRDefault="0055139F">
      <w:pPr>
        <w:pStyle w:val="ConsPlusNormal"/>
        <w:spacing w:before="220"/>
        <w:ind w:firstLine="540"/>
        <w:jc w:val="both"/>
      </w:pPr>
      <w:r>
        <w:t xml:space="preserve">11. Уполномоченная организация в </w:t>
      </w:r>
      <w:proofErr w:type="gramStart"/>
      <w:r>
        <w:t>соответствии</w:t>
      </w:r>
      <w:proofErr w:type="gramEnd"/>
      <w:r>
        <w:t xml:space="preserve"> с решением комиссии уведомляет пожилого гражданина и его помощника, инвалида и его помощника о возможности или невозможности организации приемной семьи с обоснованием принятого решения в течение 15 рабочих дней со дня представления ими заявлений.</w:t>
      </w:r>
    </w:p>
    <w:p w:rsidR="0055139F" w:rsidRDefault="0055139F">
      <w:pPr>
        <w:pStyle w:val="ConsPlusNormal"/>
        <w:jc w:val="both"/>
      </w:pPr>
      <w:r>
        <w:t xml:space="preserve">(в ред. </w:t>
      </w:r>
      <w:hyperlink r:id="rId61">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12. В случае принятия комиссией решения о возможности организации приемной семьи уполномоченная организация в течение 3 рабочих дней со дня его принятия осуществляет постановку пожилого гражданина и его помощника, инвалида и его помощника на учет для заключения договора о приемной семье.</w:t>
      </w:r>
    </w:p>
    <w:p w:rsidR="0055139F" w:rsidRDefault="0055139F">
      <w:pPr>
        <w:pStyle w:val="ConsPlusNormal"/>
        <w:jc w:val="both"/>
      </w:pPr>
      <w:r>
        <w:t xml:space="preserve">(в ред. </w:t>
      </w:r>
      <w:hyperlink r:id="rId62">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13. Датой постановки на учет пожилого гражданина, инвалида для заключения договора о приемной семье является дата принятия решения комиссией.</w:t>
      </w:r>
    </w:p>
    <w:p w:rsidR="0055139F" w:rsidRDefault="0055139F">
      <w:pPr>
        <w:pStyle w:val="ConsPlusNormal"/>
        <w:jc w:val="both"/>
      </w:pPr>
      <w:r>
        <w:t xml:space="preserve">(в ред. </w:t>
      </w:r>
      <w:hyperlink r:id="rId63">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14. Организация приемной семьи для пожилого гражданина, инвалида осуществляется в порядке очередности, исходя из даты постановки на учет обратившихся пожилых граждан, инвалидов и их помощников, в пределах средств, предусмотренных Законом Ханты-Мансийского автономного округа - Югры о бюджете на очередной финансовый год.</w:t>
      </w:r>
    </w:p>
    <w:p w:rsidR="0055139F" w:rsidRDefault="0055139F">
      <w:pPr>
        <w:pStyle w:val="ConsPlusNormal"/>
        <w:jc w:val="both"/>
      </w:pPr>
      <w:r>
        <w:t xml:space="preserve">(в ред. </w:t>
      </w:r>
      <w:hyperlink r:id="rId64">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При организации приемной семьи уполномоченная организация:</w:t>
      </w:r>
    </w:p>
    <w:p w:rsidR="0055139F" w:rsidRDefault="0055139F">
      <w:pPr>
        <w:pStyle w:val="ConsPlusNormal"/>
        <w:jc w:val="both"/>
      </w:pPr>
      <w:r>
        <w:t xml:space="preserve">(абзац введен </w:t>
      </w:r>
      <w:hyperlink r:id="rId65">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 xml:space="preserve">обследует условия жизнедеятельности по выбранному месту совместного проживания </w:t>
      </w:r>
      <w:r>
        <w:lastRenderedPageBreak/>
        <w:t>пожилого гражданина, инвалида с помощником или по месту жительства пожилого гражданина, инвалида при раздельном проживании;</w:t>
      </w:r>
    </w:p>
    <w:p w:rsidR="0055139F" w:rsidRDefault="0055139F">
      <w:pPr>
        <w:pStyle w:val="ConsPlusNormal"/>
        <w:jc w:val="both"/>
      </w:pPr>
      <w:r>
        <w:t xml:space="preserve">(абзац введен </w:t>
      </w:r>
      <w:hyperlink r:id="rId66">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обеспечивает обучение помощника навыкам ухода с использованием сертификата на оплату социальных услуг по обучению навыкам общего ухода за гражданами, имеющими ограничения жизнедеятельности, в том числе гражданами пожилого возраста, инвалидами, детьми-инвалидами, а также навыкам самообслуживания "Школа помощника";</w:t>
      </w:r>
    </w:p>
    <w:p w:rsidR="0055139F" w:rsidRDefault="0055139F">
      <w:pPr>
        <w:pStyle w:val="ConsPlusNormal"/>
        <w:jc w:val="both"/>
      </w:pPr>
      <w:r>
        <w:t xml:space="preserve">(абзац введен </w:t>
      </w:r>
      <w:hyperlink r:id="rId67">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заключает договор о приемной семье;</w:t>
      </w:r>
    </w:p>
    <w:p w:rsidR="0055139F" w:rsidRDefault="0055139F">
      <w:pPr>
        <w:pStyle w:val="ConsPlusNormal"/>
        <w:jc w:val="both"/>
      </w:pPr>
      <w:r>
        <w:t xml:space="preserve">(абзац введен </w:t>
      </w:r>
      <w:hyperlink r:id="rId68">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организует приемной семье необходимую консультативную помощь;</w:t>
      </w:r>
    </w:p>
    <w:p w:rsidR="0055139F" w:rsidRDefault="0055139F">
      <w:pPr>
        <w:pStyle w:val="ConsPlusNormal"/>
        <w:jc w:val="both"/>
      </w:pPr>
      <w:r>
        <w:t xml:space="preserve">(абзац введен </w:t>
      </w:r>
      <w:hyperlink r:id="rId69">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организует ежегодное психологическое тестирование пожилого гражданина и его помощника, инвалида и его помощника на предмет комфортности совместного проживания.</w:t>
      </w:r>
    </w:p>
    <w:p w:rsidR="0055139F" w:rsidRDefault="0055139F">
      <w:pPr>
        <w:pStyle w:val="ConsPlusNormal"/>
        <w:jc w:val="both"/>
      </w:pPr>
      <w:r>
        <w:t xml:space="preserve">(абзац введен </w:t>
      </w:r>
      <w:hyperlink r:id="rId70">
        <w:r>
          <w:rPr>
            <w:color w:val="0000FF"/>
          </w:rPr>
          <w:t>постановлением</w:t>
        </w:r>
      </w:hyperlink>
      <w:r>
        <w:t xml:space="preserve"> Правительства ХМАО - Югры от 01.12.2023 N 606-п)</w:t>
      </w:r>
    </w:p>
    <w:p w:rsidR="0055139F" w:rsidRDefault="0055139F">
      <w:pPr>
        <w:pStyle w:val="ConsPlusNormal"/>
        <w:spacing w:before="220"/>
        <w:ind w:firstLine="540"/>
        <w:jc w:val="both"/>
      </w:pPr>
      <w:r>
        <w:t>15. Уполномоченная организация расторгает договор о приемной семье для пожилого гражданина, инвалида в следующих случаях:</w:t>
      </w:r>
    </w:p>
    <w:p w:rsidR="0055139F" w:rsidRDefault="0055139F">
      <w:pPr>
        <w:pStyle w:val="ConsPlusNormal"/>
        <w:spacing w:before="220"/>
        <w:ind w:firstLine="540"/>
        <w:jc w:val="both"/>
      </w:pPr>
      <w:r>
        <w:t>прекращения патронажа над пожилым гражданином, инвалидом;</w:t>
      </w:r>
    </w:p>
    <w:p w:rsidR="0055139F" w:rsidRDefault="0055139F">
      <w:pPr>
        <w:pStyle w:val="ConsPlusNormal"/>
        <w:spacing w:before="220"/>
        <w:ind w:firstLine="540"/>
        <w:jc w:val="both"/>
      </w:pPr>
      <w:r>
        <w:t>неисполнения или ненадлежащего исполнения пожилым гражданином, инвалидом или его помощником обязанностей, предусмотренных договором о приемной семье (на основании актов проверки уполномоченной организации);</w:t>
      </w:r>
    </w:p>
    <w:p w:rsidR="0055139F" w:rsidRDefault="0055139F">
      <w:pPr>
        <w:pStyle w:val="ConsPlusNormal"/>
        <w:spacing w:before="220"/>
        <w:ind w:firstLine="540"/>
        <w:jc w:val="both"/>
      </w:pPr>
      <w:r>
        <w:t>передачи функций по осуществлению ухода за пожилым гражданином, инвалидом иным физическим или юридическим лицам, включая заключение договора о предоставлении социальных услуг в стационарной форме или в форме социального обслуживания на дому;</w:t>
      </w:r>
    </w:p>
    <w:p w:rsidR="0055139F" w:rsidRDefault="0055139F">
      <w:pPr>
        <w:pStyle w:val="ConsPlusNormal"/>
        <w:jc w:val="both"/>
      </w:pPr>
      <w:r>
        <w:t xml:space="preserve">(в ред. </w:t>
      </w:r>
      <w:hyperlink r:id="rId71">
        <w:r>
          <w:rPr>
            <w:color w:val="0000FF"/>
          </w:rPr>
          <w:t>постановления</w:t>
        </w:r>
      </w:hyperlink>
      <w:r>
        <w:t xml:space="preserve"> Правительства ХМАО - Югры от 01.12.2023 N 606-п)</w:t>
      </w:r>
    </w:p>
    <w:p w:rsidR="0055139F" w:rsidRDefault="0055139F">
      <w:pPr>
        <w:pStyle w:val="ConsPlusNormal"/>
        <w:spacing w:before="220"/>
        <w:ind w:firstLine="540"/>
        <w:jc w:val="both"/>
      </w:pPr>
      <w:proofErr w:type="gramStart"/>
      <w:r>
        <w:t>возникновения обстоятельств, препятствующих исполнению обязательств по договору о приемной семье (болезнь помощника, не позволяющая осуществлять уход за пожилым гражданином, инвалидом, осуждение помощника, пожилого гражданина или инвалида к наказанию в виде лишения свободы, выезд помощника, пожилого гражданина или инвалида на постоянное место жительства за пределы населенного пункта, смерть помощника, пожилого гражданина или инвалида, утрата жилого помещения, являвшегося местом проживания приемной семьи</w:t>
      </w:r>
      <w:proofErr w:type="gramEnd"/>
      <w:r>
        <w:t xml:space="preserve"> или местом жительства пожилого гражданина, инвалида при раздельном проживании, возникновение угрозы для жизни и здоровья пожилого гражданина, инвалида в связи с ухудшением технического состояния жилого помещения, возникновением антисанитарных условий проживания в жилом помещении);</w:t>
      </w:r>
    </w:p>
    <w:p w:rsidR="0055139F" w:rsidRDefault="0055139F">
      <w:pPr>
        <w:pStyle w:val="ConsPlusNormal"/>
        <w:jc w:val="both"/>
      </w:pPr>
      <w:r>
        <w:t xml:space="preserve">(в ред. </w:t>
      </w:r>
      <w:hyperlink r:id="rId72">
        <w:r>
          <w:rPr>
            <w:color w:val="0000FF"/>
          </w:rPr>
          <w:t>постановления</w:t>
        </w:r>
      </w:hyperlink>
      <w:r>
        <w:t xml:space="preserve"> Правительства ХМАО - Югры от 01.12.2023 N 606-п)</w:t>
      </w:r>
    </w:p>
    <w:p w:rsidR="0055139F" w:rsidRDefault="0055139F">
      <w:pPr>
        <w:pStyle w:val="ConsPlusNormal"/>
        <w:spacing w:before="220"/>
        <w:ind w:firstLine="540"/>
        <w:jc w:val="both"/>
      </w:pPr>
      <w:r>
        <w:t>отказа пожилого гражданина, инвалида от постороннего ухода или его помощника от оказания такого ухода путем подачи соответствующего заявления в уполномоченную организацию;</w:t>
      </w:r>
    </w:p>
    <w:p w:rsidR="0055139F" w:rsidRDefault="0055139F">
      <w:pPr>
        <w:pStyle w:val="ConsPlusNormal"/>
        <w:spacing w:before="220"/>
        <w:ind w:firstLine="540"/>
        <w:jc w:val="both"/>
      </w:pPr>
      <w:r>
        <w:t xml:space="preserve">наступления (установления) обстоятельств, указанных в </w:t>
      </w:r>
      <w:hyperlink w:anchor="P115">
        <w:proofErr w:type="gramStart"/>
        <w:r>
          <w:rPr>
            <w:color w:val="0000FF"/>
          </w:rPr>
          <w:t>абзацах</w:t>
        </w:r>
        <w:proofErr w:type="gramEnd"/>
        <w:r>
          <w:rPr>
            <w:color w:val="0000FF"/>
          </w:rPr>
          <w:t xml:space="preserve"> с третьего</w:t>
        </w:r>
      </w:hyperlink>
      <w:r>
        <w:t xml:space="preserve"> по </w:t>
      </w:r>
      <w:hyperlink w:anchor="P120">
        <w:r>
          <w:rPr>
            <w:color w:val="0000FF"/>
          </w:rPr>
          <w:t>восьмой пункта 7</w:t>
        </w:r>
      </w:hyperlink>
      <w:r>
        <w:t xml:space="preserve"> настоящего Порядка.</w:t>
      </w:r>
    </w:p>
    <w:p w:rsidR="0055139F" w:rsidRDefault="0055139F">
      <w:pPr>
        <w:pStyle w:val="ConsPlusNormal"/>
        <w:jc w:val="both"/>
      </w:pPr>
      <w:r>
        <w:t xml:space="preserve">(в ред. постановлений Правительства ХМАО - Югры от 11.03.2022 </w:t>
      </w:r>
      <w:hyperlink r:id="rId73">
        <w:r>
          <w:rPr>
            <w:color w:val="0000FF"/>
          </w:rPr>
          <w:t>N 90-п</w:t>
        </w:r>
      </w:hyperlink>
      <w:r>
        <w:t xml:space="preserve">, от 01.12.2023 </w:t>
      </w:r>
      <w:hyperlink r:id="rId74">
        <w:r>
          <w:rPr>
            <w:color w:val="0000FF"/>
          </w:rPr>
          <w:t>N 606-п</w:t>
        </w:r>
      </w:hyperlink>
      <w:r>
        <w:t>)</w:t>
      </w:r>
    </w:p>
    <w:p w:rsidR="0055139F" w:rsidRDefault="0055139F">
      <w:pPr>
        <w:pStyle w:val="ConsPlusNormal"/>
        <w:jc w:val="both"/>
      </w:pPr>
      <w:r>
        <w:t xml:space="preserve">(п. 15 в ред. </w:t>
      </w:r>
      <w:hyperlink r:id="rId75">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 xml:space="preserve">16. Споры по вопросам организации приемной семьи для пожилого гражданина, инвалида </w:t>
      </w:r>
      <w:r>
        <w:lastRenderedPageBreak/>
        <w:t>разрешаются в порядке, установленном законодательством Российской Федерации.</w:t>
      </w:r>
    </w:p>
    <w:p w:rsidR="0055139F" w:rsidRDefault="0055139F">
      <w:pPr>
        <w:pStyle w:val="ConsPlusNormal"/>
        <w:jc w:val="both"/>
      </w:pPr>
      <w:r>
        <w:t xml:space="preserve">(в ред. </w:t>
      </w:r>
      <w:hyperlink r:id="rId76">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 xml:space="preserve">17. Уполномоченная организация формирует и ведет дело и паспорт приемной семьи для пожилого гражданина, инвалида, форма и порядок </w:t>
      </w:r>
      <w:proofErr w:type="gramStart"/>
      <w:r>
        <w:t>ведения</w:t>
      </w:r>
      <w:proofErr w:type="gramEnd"/>
      <w:r>
        <w:t xml:space="preserve"> которых устанавливаются Департаментом.</w:t>
      </w:r>
    </w:p>
    <w:p w:rsidR="0055139F" w:rsidRDefault="0055139F">
      <w:pPr>
        <w:pStyle w:val="ConsPlusNormal"/>
        <w:jc w:val="both"/>
      </w:pPr>
      <w:r>
        <w:t xml:space="preserve">(в ред. </w:t>
      </w:r>
      <w:hyperlink r:id="rId77">
        <w:r>
          <w:rPr>
            <w:color w:val="0000FF"/>
          </w:rPr>
          <w:t>постановления</w:t>
        </w:r>
      </w:hyperlink>
      <w:r>
        <w:t xml:space="preserve"> Правительства ХМАО - Югры от 27.08.2021 N 329-п)</w:t>
      </w:r>
    </w:p>
    <w:p w:rsidR="0055139F" w:rsidRDefault="0055139F">
      <w:pPr>
        <w:pStyle w:val="ConsPlusNormal"/>
        <w:jc w:val="both"/>
      </w:pPr>
    </w:p>
    <w:p w:rsidR="0055139F" w:rsidRDefault="0055139F">
      <w:pPr>
        <w:pStyle w:val="ConsPlusTitle"/>
        <w:jc w:val="center"/>
        <w:outlineLvl w:val="1"/>
      </w:pPr>
      <w:r>
        <w:t>II. Размер денежного вознаграждения помощнику пожилого</w:t>
      </w:r>
    </w:p>
    <w:p w:rsidR="0055139F" w:rsidRDefault="0055139F">
      <w:pPr>
        <w:pStyle w:val="ConsPlusTitle"/>
        <w:jc w:val="center"/>
      </w:pPr>
      <w:r>
        <w:t>гражданина, инвалида, его выплата</w:t>
      </w:r>
    </w:p>
    <w:p w:rsidR="0055139F" w:rsidRDefault="0055139F">
      <w:pPr>
        <w:pStyle w:val="ConsPlusNormal"/>
        <w:jc w:val="center"/>
      </w:pPr>
      <w:proofErr w:type="gramStart"/>
      <w:r>
        <w:t xml:space="preserve">(в ред. </w:t>
      </w:r>
      <w:hyperlink r:id="rId78">
        <w:r>
          <w:rPr>
            <w:color w:val="0000FF"/>
          </w:rPr>
          <w:t>постановления</w:t>
        </w:r>
      </w:hyperlink>
      <w:r>
        <w:t xml:space="preserve"> Правительства ХМАО - Югры</w:t>
      </w:r>
      <w:proofErr w:type="gramEnd"/>
    </w:p>
    <w:p w:rsidR="0055139F" w:rsidRDefault="0055139F">
      <w:pPr>
        <w:pStyle w:val="ConsPlusNormal"/>
        <w:jc w:val="center"/>
      </w:pPr>
      <w:r>
        <w:t>от 01.12.2023 N 606-п)</w:t>
      </w:r>
    </w:p>
    <w:p w:rsidR="0055139F" w:rsidRDefault="0055139F">
      <w:pPr>
        <w:pStyle w:val="ConsPlusNormal"/>
        <w:jc w:val="center"/>
      </w:pPr>
    </w:p>
    <w:p w:rsidR="0055139F" w:rsidRDefault="0055139F">
      <w:pPr>
        <w:pStyle w:val="ConsPlusNormal"/>
        <w:ind w:firstLine="540"/>
        <w:jc w:val="both"/>
      </w:pPr>
      <w:r>
        <w:t xml:space="preserve">18. Денежное вознаграждение помощнику пожилого гражданина, инвалида устанавливается в </w:t>
      </w:r>
      <w:proofErr w:type="gramStart"/>
      <w:r>
        <w:t>размере</w:t>
      </w:r>
      <w:proofErr w:type="gramEnd"/>
      <w:r>
        <w:t>:</w:t>
      </w:r>
    </w:p>
    <w:p w:rsidR="0055139F" w:rsidRDefault="0055139F">
      <w:pPr>
        <w:pStyle w:val="ConsPlusNormal"/>
        <w:spacing w:before="220"/>
        <w:ind w:firstLine="540"/>
        <w:jc w:val="both"/>
      </w:pPr>
      <w:r>
        <w:t>12155 рублей в месяц - за осуществление ухода по каждому заключенному договору о приемной семье на условиях совместного проживания;</w:t>
      </w:r>
    </w:p>
    <w:p w:rsidR="0055139F" w:rsidRDefault="0055139F">
      <w:pPr>
        <w:pStyle w:val="ConsPlusNormal"/>
        <w:spacing w:before="220"/>
        <w:ind w:firstLine="540"/>
        <w:jc w:val="both"/>
      </w:pPr>
      <w:r>
        <w:t>6078 рублей в месяц - за осуществление ухода по каждому заключенному договору о приемной семье на условиях раздельного проживания.</w:t>
      </w:r>
    </w:p>
    <w:p w:rsidR="0055139F" w:rsidRDefault="0055139F">
      <w:pPr>
        <w:pStyle w:val="ConsPlusNormal"/>
        <w:spacing w:before="220"/>
        <w:ind w:firstLine="540"/>
        <w:jc w:val="both"/>
      </w:pPr>
      <w:r>
        <w:t>19. Выплата денежного вознаграждения помощнику осуществляется не позднее 15-го числа каждого месяца на основании акта сдачи-приемки оказанных услуг, подготовленного в соответствии с требованиями договора о приемной семье, исходя из фактического периода оказания услуг в отчетном месяце.</w:t>
      </w:r>
    </w:p>
    <w:p w:rsidR="0055139F" w:rsidRDefault="0055139F">
      <w:pPr>
        <w:pStyle w:val="ConsPlusNormal"/>
        <w:spacing w:before="220"/>
        <w:ind w:firstLine="540"/>
        <w:jc w:val="both"/>
      </w:pPr>
      <w:proofErr w:type="gramStart"/>
      <w:r>
        <w:t>В период (периоды) оказания услуг в отчетном месяце не засчитываются периоды временного пребывания пожилого гражданина, инвалида за пределами населенного пункта, в котором он проживает, периоды нахождения пожилого гражданина, инвалида в организациях социального обслуживания в условиях круглосуточного пребывания, в санаторно-курортных организациях.</w:t>
      </w:r>
      <w:proofErr w:type="gramEnd"/>
    </w:p>
    <w:p w:rsidR="0055139F" w:rsidRDefault="0055139F">
      <w:pPr>
        <w:pStyle w:val="ConsPlusNormal"/>
        <w:spacing w:before="220"/>
        <w:ind w:firstLine="540"/>
        <w:jc w:val="both"/>
      </w:pPr>
      <w:r>
        <w:t>Выплату денежного вознаграждения производит казенное учреждение Ханты-Мансийского автономного округа - Югры "Агентство социального благополучия населения" на основании сведений от уполномоченной организации о начисленной сумме денежных средств с учетом фактического периода оказания услуг в отчетном месяце.</w:t>
      </w:r>
    </w:p>
    <w:p w:rsidR="0055139F" w:rsidRDefault="0055139F">
      <w:pPr>
        <w:pStyle w:val="ConsPlusNormal"/>
        <w:spacing w:before="220"/>
        <w:ind w:firstLine="540"/>
        <w:jc w:val="both"/>
      </w:pPr>
      <w:r>
        <w:t>При выплате денежного вознаграждения удерживается сумма налога на доходы физических лиц.</w:t>
      </w:r>
    </w:p>
    <w:p w:rsidR="0055139F" w:rsidRDefault="0055139F">
      <w:pPr>
        <w:pStyle w:val="ConsPlusNormal"/>
        <w:ind w:firstLine="540"/>
        <w:jc w:val="both"/>
      </w:pPr>
    </w:p>
    <w:p w:rsidR="0055139F" w:rsidRDefault="0055139F">
      <w:pPr>
        <w:pStyle w:val="ConsPlusTitle"/>
        <w:jc w:val="center"/>
        <w:outlineLvl w:val="1"/>
      </w:pPr>
      <w:r>
        <w:t xml:space="preserve">III. </w:t>
      </w:r>
      <w:proofErr w:type="gramStart"/>
      <w:r>
        <w:t>Контроль за</w:t>
      </w:r>
      <w:proofErr w:type="gramEnd"/>
      <w:r>
        <w:t xml:space="preserve"> исполнением условий договора</w:t>
      </w:r>
    </w:p>
    <w:p w:rsidR="0055139F" w:rsidRDefault="0055139F">
      <w:pPr>
        <w:pStyle w:val="ConsPlusTitle"/>
        <w:jc w:val="center"/>
      </w:pPr>
      <w:r>
        <w:t>о приемной семье для пожилого гражданина, инвалида</w:t>
      </w:r>
    </w:p>
    <w:p w:rsidR="0055139F" w:rsidRDefault="0055139F">
      <w:pPr>
        <w:pStyle w:val="ConsPlusNormal"/>
        <w:jc w:val="center"/>
      </w:pPr>
      <w:proofErr w:type="gramStart"/>
      <w:r>
        <w:t xml:space="preserve">(в ред. </w:t>
      </w:r>
      <w:hyperlink r:id="rId79">
        <w:r>
          <w:rPr>
            <w:color w:val="0000FF"/>
          </w:rPr>
          <w:t>постановления</w:t>
        </w:r>
      </w:hyperlink>
      <w:r>
        <w:t xml:space="preserve"> Правительства ХМАО - Югры</w:t>
      </w:r>
      <w:proofErr w:type="gramEnd"/>
    </w:p>
    <w:p w:rsidR="0055139F" w:rsidRDefault="0055139F">
      <w:pPr>
        <w:pStyle w:val="ConsPlusNormal"/>
        <w:jc w:val="center"/>
      </w:pPr>
      <w:r>
        <w:t>от 27.08.2021 N 329-п)</w:t>
      </w:r>
    </w:p>
    <w:p w:rsidR="0055139F" w:rsidRDefault="0055139F">
      <w:pPr>
        <w:pStyle w:val="ConsPlusNormal"/>
        <w:jc w:val="both"/>
      </w:pPr>
    </w:p>
    <w:p w:rsidR="0055139F" w:rsidRDefault="0055139F">
      <w:pPr>
        <w:pStyle w:val="ConsPlusNormal"/>
        <w:ind w:firstLine="540"/>
        <w:jc w:val="both"/>
      </w:pPr>
      <w:r>
        <w:t>20. Уполномоченная организация проводит плановые и внеплановые проверки исполнения условий договора о приемной семье для пожилого гражданина, инвалида.</w:t>
      </w:r>
    </w:p>
    <w:p w:rsidR="0055139F" w:rsidRDefault="0055139F">
      <w:pPr>
        <w:pStyle w:val="ConsPlusNormal"/>
        <w:jc w:val="both"/>
      </w:pPr>
      <w:r>
        <w:t xml:space="preserve">(в ред. </w:t>
      </w:r>
      <w:hyperlink r:id="rId80">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21. Плановая проверка проводится:</w:t>
      </w:r>
    </w:p>
    <w:p w:rsidR="0055139F" w:rsidRDefault="0055139F">
      <w:pPr>
        <w:pStyle w:val="ConsPlusNormal"/>
        <w:spacing w:before="220"/>
        <w:ind w:firstLine="540"/>
        <w:jc w:val="both"/>
      </w:pPr>
      <w:r>
        <w:t>1 раз в течение первого месяца после заключения договора о приемной семье;</w:t>
      </w:r>
    </w:p>
    <w:p w:rsidR="0055139F" w:rsidRDefault="0055139F">
      <w:pPr>
        <w:pStyle w:val="ConsPlusNormal"/>
        <w:jc w:val="both"/>
      </w:pPr>
      <w:r>
        <w:t xml:space="preserve">(в ред. </w:t>
      </w:r>
      <w:hyperlink r:id="rId81">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1 раз в 3 месяца в течение первого года после заключения договора о приемной семье;</w:t>
      </w:r>
    </w:p>
    <w:p w:rsidR="0055139F" w:rsidRDefault="0055139F">
      <w:pPr>
        <w:pStyle w:val="ConsPlusNormal"/>
        <w:jc w:val="both"/>
      </w:pPr>
      <w:r>
        <w:lastRenderedPageBreak/>
        <w:t xml:space="preserve">(в ред. </w:t>
      </w:r>
      <w:hyperlink r:id="rId82">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1 раз в 6 месяцев в течение второго года и последующих лет после заключения договора о приемной семье.</w:t>
      </w:r>
    </w:p>
    <w:p w:rsidR="0055139F" w:rsidRDefault="0055139F">
      <w:pPr>
        <w:pStyle w:val="ConsPlusNormal"/>
        <w:jc w:val="both"/>
      </w:pPr>
      <w:r>
        <w:t xml:space="preserve">(в ред. </w:t>
      </w:r>
      <w:hyperlink r:id="rId83">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22. При поступлении от юридических и физических лиц либо от самого пожилого гражданина, инвалида обращений о неисполнении, ненадлежащем исполнении помощником пожилого гражданина, инвалида своих обязанностей уполномоченная организация проводит внеплановую проверку.</w:t>
      </w:r>
    </w:p>
    <w:p w:rsidR="0055139F" w:rsidRDefault="0055139F">
      <w:pPr>
        <w:pStyle w:val="ConsPlusNormal"/>
        <w:jc w:val="both"/>
      </w:pPr>
      <w:r>
        <w:t xml:space="preserve">(в ред. </w:t>
      </w:r>
      <w:hyperlink r:id="rId84">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23. При проведении плановых и внеплановых проверок осуществляется оценка жилищно-бытовых условий проживания пожилого гражданина, инвалида, отношений между членами приемной семьи для пожилого гражданина, инвалида.</w:t>
      </w:r>
    </w:p>
    <w:p w:rsidR="0055139F" w:rsidRDefault="0055139F">
      <w:pPr>
        <w:pStyle w:val="ConsPlusNormal"/>
        <w:jc w:val="both"/>
      </w:pPr>
      <w:r>
        <w:t xml:space="preserve">(в ред. </w:t>
      </w:r>
      <w:hyperlink r:id="rId85">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24. По результатам проверок уполномоченная организация составляет акт проверки исполнения условий договора о приемной семье для пожилого гражданина, инвалида (далее - акт проверки) по форме, установленной Департаментом.</w:t>
      </w:r>
    </w:p>
    <w:p w:rsidR="0055139F" w:rsidRDefault="0055139F">
      <w:pPr>
        <w:pStyle w:val="ConsPlusNormal"/>
        <w:jc w:val="both"/>
      </w:pPr>
      <w:r>
        <w:t xml:space="preserve">(в ред. </w:t>
      </w:r>
      <w:hyperlink r:id="rId86">
        <w:r>
          <w:rPr>
            <w:color w:val="0000FF"/>
          </w:rPr>
          <w:t>постановления</w:t>
        </w:r>
      </w:hyperlink>
      <w:r>
        <w:t xml:space="preserve"> Правительства ХМАО - Югры от 27.08.2021 N 329-п)</w:t>
      </w:r>
    </w:p>
    <w:p w:rsidR="0055139F" w:rsidRDefault="0055139F">
      <w:pPr>
        <w:pStyle w:val="ConsPlusNormal"/>
        <w:spacing w:before="220"/>
        <w:ind w:firstLine="540"/>
        <w:jc w:val="both"/>
      </w:pPr>
      <w:r>
        <w:t xml:space="preserve">25. Акт проверки составляется в течение 3 рабочих дней со дня ее проведения, </w:t>
      </w:r>
      <w:proofErr w:type="gramStart"/>
      <w:r>
        <w:t>подписывается участниками проверки и утверждается</w:t>
      </w:r>
      <w:proofErr w:type="gramEnd"/>
      <w:r>
        <w:t xml:space="preserve"> руководителем уполномоченной организации.</w:t>
      </w:r>
    </w:p>
    <w:p w:rsidR="0055139F" w:rsidRDefault="0055139F">
      <w:pPr>
        <w:pStyle w:val="ConsPlusNormal"/>
        <w:spacing w:before="220"/>
        <w:ind w:firstLine="540"/>
        <w:jc w:val="both"/>
      </w:pPr>
      <w:r>
        <w:t>26. Акт проверки приобщается к делу приемной семьи для пожилого гражданина, инвалида и является документом строгой отчетности.</w:t>
      </w:r>
    </w:p>
    <w:p w:rsidR="0055139F" w:rsidRDefault="0055139F">
      <w:pPr>
        <w:pStyle w:val="ConsPlusNormal"/>
        <w:jc w:val="both"/>
      </w:pPr>
      <w:r>
        <w:t xml:space="preserve">(в ред. </w:t>
      </w:r>
      <w:hyperlink r:id="rId87">
        <w:r>
          <w:rPr>
            <w:color w:val="0000FF"/>
          </w:rPr>
          <w:t>постановления</w:t>
        </w:r>
      </w:hyperlink>
      <w:r>
        <w:t xml:space="preserve"> Правительства ХМАО - Югры от 27.08.2021 N 329-п)</w:t>
      </w:r>
    </w:p>
    <w:p w:rsidR="0055139F" w:rsidRDefault="0055139F">
      <w:pPr>
        <w:pStyle w:val="ConsPlusNormal"/>
        <w:jc w:val="both"/>
      </w:pPr>
    </w:p>
    <w:p w:rsidR="0055139F" w:rsidRDefault="0055139F">
      <w:pPr>
        <w:pStyle w:val="ConsPlusNormal"/>
        <w:jc w:val="both"/>
      </w:pPr>
    </w:p>
    <w:p w:rsidR="0055139F" w:rsidRDefault="0055139F">
      <w:pPr>
        <w:pStyle w:val="ConsPlusNormal"/>
        <w:jc w:val="both"/>
      </w:pPr>
    </w:p>
    <w:p w:rsidR="0055139F" w:rsidRDefault="0055139F">
      <w:pPr>
        <w:pStyle w:val="ConsPlusNormal"/>
        <w:jc w:val="both"/>
      </w:pPr>
    </w:p>
    <w:p w:rsidR="0055139F" w:rsidRDefault="0055139F">
      <w:pPr>
        <w:pStyle w:val="ConsPlusNormal"/>
        <w:jc w:val="both"/>
      </w:pPr>
    </w:p>
    <w:p w:rsidR="0055139F" w:rsidRDefault="0055139F">
      <w:pPr>
        <w:pStyle w:val="ConsPlusNormal"/>
        <w:jc w:val="right"/>
        <w:outlineLvl w:val="0"/>
      </w:pPr>
      <w:r>
        <w:t>Приложение 2</w:t>
      </w:r>
    </w:p>
    <w:p w:rsidR="0055139F" w:rsidRDefault="0055139F">
      <w:pPr>
        <w:pStyle w:val="ConsPlusNormal"/>
        <w:jc w:val="right"/>
      </w:pPr>
      <w:r>
        <w:t>к постановлению Правительства</w:t>
      </w:r>
    </w:p>
    <w:p w:rsidR="0055139F" w:rsidRDefault="0055139F">
      <w:pPr>
        <w:pStyle w:val="ConsPlusNormal"/>
        <w:jc w:val="right"/>
      </w:pPr>
      <w:r>
        <w:t>Ханты-Мансийского</w:t>
      </w:r>
    </w:p>
    <w:p w:rsidR="0055139F" w:rsidRDefault="0055139F">
      <w:pPr>
        <w:pStyle w:val="ConsPlusNormal"/>
        <w:jc w:val="right"/>
      </w:pPr>
      <w:r>
        <w:t>автономного округа - Югры</w:t>
      </w:r>
    </w:p>
    <w:p w:rsidR="0055139F" w:rsidRDefault="0055139F">
      <w:pPr>
        <w:pStyle w:val="ConsPlusNormal"/>
        <w:jc w:val="right"/>
      </w:pPr>
      <w:r>
        <w:t>от 9 декабря 2011 г. N 459-п</w:t>
      </w:r>
    </w:p>
    <w:p w:rsidR="0055139F" w:rsidRDefault="005513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13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139F" w:rsidRDefault="005513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139F" w:rsidRDefault="005513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139F" w:rsidRDefault="0055139F">
            <w:pPr>
              <w:pStyle w:val="ConsPlusNormal"/>
              <w:jc w:val="center"/>
            </w:pPr>
            <w:r>
              <w:rPr>
                <w:color w:val="392C69"/>
              </w:rPr>
              <w:t>Список изменяющих документов</w:t>
            </w:r>
          </w:p>
          <w:p w:rsidR="0055139F" w:rsidRDefault="0055139F">
            <w:pPr>
              <w:pStyle w:val="ConsPlusNormal"/>
              <w:jc w:val="center"/>
            </w:pPr>
            <w:proofErr w:type="gramStart"/>
            <w:r>
              <w:rPr>
                <w:color w:val="392C69"/>
              </w:rPr>
              <w:t xml:space="preserve">(в ред. постановлений Правительства ХМАО - Югры от 27.08.2021 </w:t>
            </w:r>
            <w:hyperlink r:id="rId88">
              <w:r>
                <w:rPr>
                  <w:color w:val="0000FF"/>
                </w:rPr>
                <w:t>N 329-п</w:t>
              </w:r>
            </w:hyperlink>
            <w:r>
              <w:rPr>
                <w:color w:val="392C69"/>
              </w:rPr>
              <w:t>,</w:t>
            </w:r>
            <w:proofErr w:type="gramEnd"/>
          </w:p>
          <w:p w:rsidR="0055139F" w:rsidRDefault="0055139F">
            <w:pPr>
              <w:pStyle w:val="ConsPlusNormal"/>
              <w:jc w:val="center"/>
            </w:pPr>
            <w:r>
              <w:rPr>
                <w:color w:val="392C69"/>
              </w:rPr>
              <w:t xml:space="preserve">от 11.03.2022 </w:t>
            </w:r>
            <w:hyperlink r:id="rId89">
              <w:r>
                <w:rPr>
                  <w:color w:val="0000FF"/>
                </w:rPr>
                <w:t>N 90-п</w:t>
              </w:r>
            </w:hyperlink>
            <w:r>
              <w:rPr>
                <w:color w:val="392C69"/>
              </w:rPr>
              <w:t xml:space="preserve">, от 01.12.2023 </w:t>
            </w:r>
            <w:hyperlink r:id="rId90">
              <w:r>
                <w:rPr>
                  <w:color w:val="0000FF"/>
                </w:rPr>
                <w:t>N 606-п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139F" w:rsidRDefault="0055139F">
            <w:pPr>
              <w:pStyle w:val="ConsPlusNormal"/>
            </w:pPr>
          </w:p>
        </w:tc>
      </w:tr>
    </w:tbl>
    <w:p w:rsidR="0055139F" w:rsidRDefault="0055139F">
      <w:pPr>
        <w:pStyle w:val="ConsPlusNormal"/>
        <w:jc w:val="both"/>
      </w:pPr>
    </w:p>
    <w:p w:rsidR="0055139F" w:rsidRDefault="0055139F">
      <w:pPr>
        <w:pStyle w:val="ConsPlusNormal"/>
        <w:jc w:val="center"/>
      </w:pPr>
      <w:bookmarkStart w:id="10" w:name="P222"/>
      <w:bookmarkEnd w:id="10"/>
      <w:r>
        <w:t>ПРИМЕРНАЯ ФОРМА ДОГОВОРА</w:t>
      </w:r>
    </w:p>
    <w:p w:rsidR="0055139F" w:rsidRDefault="0055139F">
      <w:pPr>
        <w:pStyle w:val="ConsPlusNormal"/>
        <w:jc w:val="center"/>
      </w:pPr>
      <w:r>
        <w:t>О ПРИЕМНОЙ СЕМЬЕ ДЛЯ ПОЖИЛОГО ГРАЖДАНИНА, ИНВАЛИДА</w:t>
      </w:r>
    </w:p>
    <w:p w:rsidR="0055139F" w:rsidRDefault="0055139F">
      <w:pPr>
        <w:pStyle w:val="ConsPlusNormal"/>
        <w:jc w:val="both"/>
      </w:pPr>
    </w:p>
    <w:p w:rsidR="0055139F" w:rsidRDefault="0055139F">
      <w:pPr>
        <w:pStyle w:val="ConsPlusNormal"/>
        <w:ind w:firstLine="540"/>
        <w:jc w:val="both"/>
      </w:pPr>
      <w:proofErr w:type="gramStart"/>
      <w:r>
        <w:t xml:space="preserve">___________________________________________________, именуемое в дальнейшем "Учреждение", в лице директора (Ф.И.О.) ________________________________________________________, действующего на основании Устава, гражданин (Ф.И.О.) ________________________________________________________, паспорт серия ____________ N _________, выданный ________________, взявший на себя обязанности по оказанию постороннего ухода в рамках приемной семьи для пожилого гражданина, инвалида, именуемый в дальнейшем "помощник", и гражданин (Ф.И.О.) </w:t>
      </w:r>
      <w:r>
        <w:lastRenderedPageBreak/>
        <w:t>_________________________________________________________ паспорт серия ___________ N ________, выданный ________________________, нуждающийся в постороннем уходе, именуемый в дальнейшем "лицо, нуждающееся</w:t>
      </w:r>
      <w:proofErr w:type="gramEnd"/>
      <w:r>
        <w:t xml:space="preserve"> в </w:t>
      </w:r>
      <w:proofErr w:type="gramStart"/>
      <w:r>
        <w:t>постороннем</w:t>
      </w:r>
      <w:proofErr w:type="gramEnd"/>
      <w:r>
        <w:t xml:space="preserve"> уходе", именуемые совместно "стороны", заключили настоящий договор в 3-х экземплярах, по одному для каждой из сторон, о нижеследующем.</w:t>
      </w:r>
    </w:p>
    <w:p w:rsidR="0055139F" w:rsidRDefault="0055139F">
      <w:pPr>
        <w:pStyle w:val="ConsPlusNormal"/>
        <w:jc w:val="both"/>
      </w:pPr>
    </w:p>
    <w:p w:rsidR="0055139F" w:rsidRDefault="0055139F">
      <w:pPr>
        <w:pStyle w:val="ConsPlusNormal"/>
        <w:jc w:val="center"/>
        <w:outlineLvl w:val="1"/>
      </w:pPr>
      <w:r>
        <w:t>1. Предмет договора</w:t>
      </w:r>
    </w:p>
    <w:p w:rsidR="0055139F" w:rsidRDefault="0055139F">
      <w:pPr>
        <w:pStyle w:val="ConsPlusNormal"/>
        <w:jc w:val="both"/>
      </w:pPr>
    </w:p>
    <w:p w:rsidR="0055139F" w:rsidRDefault="0055139F">
      <w:pPr>
        <w:pStyle w:val="ConsPlusNormal"/>
        <w:ind w:firstLine="540"/>
        <w:jc w:val="both"/>
      </w:pPr>
      <w:r>
        <w:t>1.1. Приемная семья для пожилого гражданина, инвалида (Ф.И.О.) _______________________________ считается организованной с момента заключения настоящего договора.</w:t>
      </w:r>
    </w:p>
    <w:p w:rsidR="0055139F" w:rsidRDefault="0055139F">
      <w:pPr>
        <w:pStyle w:val="ConsPlusNormal"/>
        <w:spacing w:before="220"/>
        <w:ind w:firstLine="540"/>
        <w:jc w:val="both"/>
      </w:pPr>
      <w:r>
        <w:t xml:space="preserve">1.2. </w:t>
      </w:r>
      <w:proofErr w:type="gramStart"/>
      <w:r>
        <w:t>По настоящему договору помощник принимает на себя обязательства по осуществлению физической, социально-бытовой, социально-психологической поддержки и помощи в удовлетворении основных жизненных потребностей и обеспечении комфортных и безопасных условий проживания (приготовление и подача пищи, оказание помощи в соблюдении правил гигиены, содержание в чистоте предметов одежды, обуви, белья и другая помощь) на дому в условиях совместного /раздельного (указать нужное) проживания лицу, нуждающемуся в</w:t>
      </w:r>
      <w:proofErr w:type="gramEnd"/>
      <w:r>
        <w:t xml:space="preserve"> </w:t>
      </w:r>
      <w:proofErr w:type="gramStart"/>
      <w:r>
        <w:t>постороннем</w:t>
      </w:r>
      <w:proofErr w:type="gramEnd"/>
      <w:r>
        <w:t xml:space="preserve"> уходе, на основании </w:t>
      </w:r>
      <w:hyperlink r:id="rId91">
        <w:r>
          <w:rPr>
            <w:color w:val="0000FF"/>
          </w:rPr>
          <w:t>Закона</w:t>
        </w:r>
      </w:hyperlink>
      <w:r>
        <w:t xml:space="preserve"> Ханты-Мансийского автономного округа - Югры от 30 сентября 2011 года N 95-оз "О приемной семье для пожилого гражданина и инвалида".</w:t>
      </w:r>
    </w:p>
    <w:p w:rsidR="0055139F" w:rsidRDefault="0055139F">
      <w:pPr>
        <w:pStyle w:val="ConsPlusNormal"/>
        <w:spacing w:before="220"/>
        <w:ind w:firstLine="540"/>
        <w:jc w:val="both"/>
      </w:pPr>
      <w:r>
        <w:t xml:space="preserve">1.3. Место проживания лица, нуждающегося в </w:t>
      </w:r>
      <w:proofErr w:type="gramStart"/>
      <w:r>
        <w:t>постороннем</w:t>
      </w:r>
      <w:proofErr w:type="gramEnd"/>
      <w:r>
        <w:t xml:space="preserve"> уходе, в приемной семье при совместном с помощником проживании /раздельном с помощником проживании (указать нужное): ________________________.</w:t>
      </w:r>
    </w:p>
    <w:p w:rsidR="0055139F" w:rsidRDefault="0055139F">
      <w:pPr>
        <w:pStyle w:val="ConsPlusNormal"/>
        <w:spacing w:before="220"/>
        <w:ind w:firstLine="540"/>
        <w:jc w:val="both"/>
      </w:pPr>
      <w:r>
        <w:t xml:space="preserve">Помощник проживает по адресу: ______________________________ (указывается в </w:t>
      </w:r>
      <w:proofErr w:type="gramStart"/>
      <w:r>
        <w:t>случае</w:t>
      </w:r>
      <w:proofErr w:type="gramEnd"/>
      <w:r>
        <w:t xml:space="preserve"> раздельного проживания с лицом, нуждающимся в постороннем уходе).</w:t>
      </w:r>
    </w:p>
    <w:p w:rsidR="0055139F" w:rsidRDefault="0055139F">
      <w:pPr>
        <w:pStyle w:val="ConsPlusNormal"/>
        <w:jc w:val="both"/>
      </w:pPr>
    </w:p>
    <w:p w:rsidR="0055139F" w:rsidRDefault="0055139F">
      <w:pPr>
        <w:pStyle w:val="ConsPlusNormal"/>
        <w:jc w:val="center"/>
        <w:outlineLvl w:val="1"/>
      </w:pPr>
      <w:r>
        <w:t>2. Права и обязанности сторон</w:t>
      </w:r>
    </w:p>
    <w:p w:rsidR="0055139F" w:rsidRDefault="0055139F">
      <w:pPr>
        <w:pStyle w:val="ConsPlusNormal"/>
        <w:jc w:val="both"/>
      </w:pPr>
    </w:p>
    <w:p w:rsidR="0055139F" w:rsidRDefault="0055139F">
      <w:pPr>
        <w:pStyle w:val="ConsPlusNormal"/>
        <w:ind w:firstLine="540"/>
        <w:jc w:val="both"/>
      </w:pPr>
      <w:r>
        <w:t>2.1. Права и обязанности лица, нуждающегося в постороннем уходе:</w:t>
      </w:r>
    </w:p>
    <w:p w:rsidR="0055139F" w:rsidRDefault="0055139F">
      <w:pPr>
        <w:pStyle w:val="ConsPlusNormal"/>
        <w:spacing w:before="220"/>
        <w:ind w:firstLine="540"/>
        <w:jc w:val="both"/>
      </w:pPr>
      <w:r>
        <w:t>2.1.1. Права:</w:t>
      </w:r>
    </w:p>
    <w:p w:rsidR="0055139F" w:rsidRDefault="0055139F">
      <w:pPr>
        <w:pStyle w:val="ConsPlusNormal"/>
        <w:spacing w:before="220"/>
        <w:ind w:firstLine="540"/>
        <w:jc w:val="both"/>
      </w:pPr>
      <w:proofErr w:type="gramStart"/>
      <w:r>
        <w:t>получение постороннего ухода, предоставляемого гражданам пожилого возраста, инвалидам в Ханты-Мансийском автономном округе - Югре, включая услуги по уходу на дому;</w:t>
      </w:r>
      <w:proofErr w:type="gramEnd"/>
    </w:p>
    <w:p w:rsidR="0055139F" w:rsidRDefault="0055139F">
      <w:pPr>
        <w:pStyle w:val="ConsPlusNormal"/>
        <w:spacing w:before="220"/>
        <w:ind w:firstLine="540"/>
        <w:jc w:val="both"/>
      </w:pPr>
      <w:r>
        <w:t>обеспечение его помощником надлежащих жилищно-бытовых условий проживания;</w:t>
      </w:r>
    </w:p>
    <w:p w:rsidR="0055139F" w:rsidRDefault="0055139F">
      <w:pPr>
        <w:pStyle w:val="ConsPlusNormal"/>
        <w:spacing w:before="220"/>
        <w:ind w:firstLine="540"/>
        <w:jc w:val="both"/>
      </w:pPr>
      <w:r>
        <w:t>обеспечение его помощником благоприятного психологического климата, уважительного отношения к себе, а также совместно проживающих членов его семьи;</w:t>
      </w:r>
    </w:p>
    <w:p w:rsidR="0055139F" w:rsidRDefault="0055139F">
      <w:pPr>
        <w:pStyle w:val="ConsPlusNormal"/>
        <w:spacing w:before="220"/>
        <w:ind w:firstLine="540"/>
        <w:jc w:val="both"/>
      </w:pPr>
      <w:r>
        <w:t xml:space="preserve">участие в </w:t>
      </w:r>
      <w:proofErr w:type="gramStart"/>
      <w:r>
        <w:t>формировании</w:t>
      </w:r>
      <w:proofErr w:type="gramEnd"/>
      <w:r>
        <w:t xml:space="preserve"> и расходовании бюджета приемной семьи;</w:t>
      </w:r>
    </w:p>
    <w:p w:rsidR="0055139F" w:rsidRDefault="0055139F">
      <w:pPr>
        <w:pStyle w:val="ConsPlusNormal"/>
        <w:spacing w:before="220"/>
        <w:ind w:firstLine="540"/>
        <w:jc w:val="both"/>
      </w:pPr>
      <w:r>
        <w:t>оказание индивидуальной консультативной, психологической, правовой помощи специалистами Учреждения;</w:t>
      </w:r>
    </w:p>
    <w:p w:rsidR="0055139F" w:rsidRDefault="0055139F">
      <w:pPr>
        <w:pStyle w:val="ConsPlusNormal"/>
        <w:spacing w:before="220"/>
        <w:ind w:firstLine="540"/>
        <w:jc w:val="both"/>
      </w:pPr>
      <w:r>
        <w:t>пользование имуществом его помощника с согласия последнего;</w:t>
      </w:r>
    </w:p>
    <w:p w:rsidR="0055139F" w:rsidRDefault="0055139F">
      <w:pPr>
        <w:pStyle w:val="ConsPlusNormal"/>
        <w:spacing w:before="220"/>
        <w:ind w:firstLine="540"/>
        <w:jc w:val="both"/>
      </w:pPr>
      <w:r>
        <w:t>внесение предложений по изменению и расторжению настоящего договора.</w:t>
      </w:r>
    </w:p>
    <w:p w:rsidR="0055139F" w:rsidRDefault="0055139F">
      <w:pPr>
        <w:pStyle w:val="ConsPlusNormal"/>
        <w:spacing w:before="220"/>
        <w:ind w:firstLine="540"/>
        <w:jc w:val="both"/>
      </w:pPr>
      <w:r>
        <w:t>2.1.2. Обязанности:</w:t>
      </w:r>
    </w:p>
    <w:p w:rsidR="0055139F" w:rsidRDefault="0055139F">
      <w:pPr>
        <w:pStyle w:val="ConsPlusNormal"/>
        <w:spacing w:before="220"/>
        <w:ind w:firstLine="540"/>
        <w:jc w:val="both"/>
      </w:pPr>
      <w:r>
        <w:t>с уважением относиться к его помощнику и совместно проживающим членам его семьи;</w:t>
      </w:r>
    </w:p>
    <w:p w:rsidR="0055139F" w:rsidRDefault="0055139F">
      <w:pPr>
        <w:pStyle w:val="ConsPlusNormal"/>
        <w:spacing w:before="220"/>
        <w:ind w:firstLine="540"/>
        <w:jc w:val="both"/>
      </w:pPr>
      <w:r>
        <w:t>бережно относиться к имуществу его помощника;</w:t>
      </w:r>
    </w:p>
    <w:p w:rsidR="0055139F" w:rsidRDefault="0055139F">
      <w:pPr>
        <w:pStyle w:val="ConsPlusNormal"/>
        <w:spacing w:before="220"/>
        <w:ind w:firstLine="540"/>
        <w:jc w:val="both"/>
      </w:pPr>
      <w:r>
        <w:lastRenderedPageBreak/>
        <w:t>способствовать сохранению благоприятного психологического климата в приемной семье;</w:t>
      </w:r>
    </w:p>
    <w:p w:rsidR="0055139F" w:rsidRDefault="0055139F">
      <w:pPr>
        <w:pStyle w:val="ConsPlusNormal"/>
        <w:spacing w:before="220"/>
        <w:ind w:firstLine="540"/>
        <w:jc w:val="both"/>
      </w:pPr>
      <w:r>
        <w:t xml:space="preserve">проживать в жилом </w:t>
      </w:r>
      <w:proofErr w:type="gramStart"/>
      <w:r>
        <w:t>помещении</w:t>
      </w:r>
      <w:proofErr w:type="gramEnd"/>
      <w:r>
        <w:t>, которое по взаимному согласию сторон определено местом проживания приемной семьи (указывается в случае совместного проживания).</w:t>
      </w:r>
    </w:p>
    <w:p w:rsidR="0055139F" w:rsidRDefault="0055139F">
      <w:pPr>
        <w:pStyle w:val="ConsPlusNormal"/>
        <w:spacing w:before="220"/>
        <w:ind w:firstLine="540"/>
        <w:jc w:val="both"/>
      </w:pPr>
      <w:r>
        <w:t>2.2. Права и обязанности помощника:</w:t>
      </w:r>
    </w:p>
    <w:p w:rsidR="0055139F" w:rsidRDefault="0055139F">
      <w:pPr>
        <w:pStyle w:val="ConsPlusNormal"/>
        <w:spacing w:before="220"/>
        <w:ind w:firstLine="540"/>
        <w:jc w:val="both"/>
      </w:pPr>
      <w:r>
        <w:t>2.2.1. Права:</w:t>
      </w:r>
    </w:p>
    <w:p w:rsidR="0055139F" w:rsidRDefault="0055139F">
      <w:pPr>
        <w:pStyle w:val="ConsPlusNormal"/>
        <w:spacing w:before="220"/>
        <w:ind w:firstLine="540"/>
        <w:jc w:val="both"/>
      </w:pPr>
      <w:r>
        <w:t xml:space="preserve">уважительное отношение к себе и совместно проживающим членам своей семьи со стороны лица, нуждающегося в </w:t>
      </w:r>
      <w:proofErr w:type="gramStart"/>
      <w:r>
        <w:t>постороннем</w:t>
      </w:r>
      <w:proofErr w:type="gramEnd"/>
      <w:r>
        <w:t xml:space="preserve"> уходе;</w:t>
      </w:r>
    </w:p>
    <w:p w:rsidR="0055139F" w:rsidRDefault="0055139F">
      <w:pPr>
        <w:pStyle w:val="ConsPlusNormal"/>
        <w:spacing w:before="220"/>
        <w:ind w:firstLine="540"/>
        <w:jc w:val="both"/>
      </w:pPr>
      <w:r>
        <w:t xml:space="preserve">бережное отношение к своему имуществу со стороны лица, нуждающегося в </w:t>
      </w:r>
      <w:proofErr w:type="gramStart"/>
      <w:r>
        <w:t>постороннем</w:t>
      </w:r>
      <w:proofErr w:type="gramEnd"/>
      <w:r>
        <w:t xml:space="preserve"> уходе;</w:t>
      </w:r>
    </w:p>
    <w:p w:rsidR="0055139F" w:rsidRDefault="0055139F">
      <w:pPr>
        <w:pStyle w:val="ConsPlusNormal"/>
        <w:spacing w:before="220"/>
        <w:ind w:firstLine="540"/>
        <w:jc w:val="both"/>
      </w:pPr>
      <w:r>
        <w:t>оказание индивидуальной консультативной, психологической, правовой помощи специалистов Учреждения;</w:t>
      </w:r>
    </w:p>
    <w:p w:rsidR="0055139F" w:rsidRDefault="0055139F">
      <w:pPr>
        <w:pStyle w:val="ConsPlusNormal"/>
        <w:spacing w:before="220"/>
        <w:ind w:firstLine="540"/>
        <w:jc w:val="both"/>
      </w:pPr>
      <w:r>
        <w:t xml:space="preserve">участие в </w:t>
      </w:r>
      <w:proofErr w:type="gramStart"/>
      <w:r>
        <w:t>формировании</w:t>
      </w:r>
      <w:proofErr w:type="gramEnd"/>
      <w:r>
        <w:t xml:space="preserve"> и расходовании бюджета приемной семьи;</w:t>
      </w:r>
    </w:p>
    <w:p w:rsidR="0055139F" w:rsidRDefault="0055139F">
      <w:pPr>
        <w:pStyle w:val="ConsPlusNormal"/>
        <w:spacing w:before="220"/>
        <w:ind w:firstLine="540"/>
        <w:jc w:val="both"/>
      </w:pPr>
      <w:r>
        <w:t xml:space="preserve">пользование имуществом лица, нуждающегося в </w:t>
      </w:r>
      <w:proofErr w:type="gramStart"/>
      <w:r>
        <w:t>постороннем</w:t>
      </w:r>
      <w:proofErr w:type="gramEnd"/>
      <w:r>
        <w:t xml:space="preserve"> уходе, с его согласия;</w:t>
      </w:r>
    </w:p>
    <w:p w:rsidR="0055139F" w:rsidRDefault="0055139F">
      <w:pPr>
        <w:pStyle w:val="ConsPlusNormal"/>
        <w:spacing w:before="220"/>
        <w:ind w:firstLine="540"/>
        <w:jc w:val="both"/>
      </w:pPr>
      <w:r>
        <w:t>внесение предложений по изменению и расторжению настоящего договора;</w:t>
      </w:r>
    </w:p>
    <w:p w:rsidR="0055139F" w:rsidRDefault="0055139F">
      <w:pPr>
        <w:pStyle w:val="ConsPlusNormal"/>
        <w:spacing w:before="220"/>
        <w:ind w:firstLine="540"/>
        <w:jc w:val="both"/>
      </w:pPr>
      <w:r>
        <w:t xml:space="preserve">получение вознаграждения в </w:t>
      </w:r>
      <w:proofErr w:type="gramStart"/>
      <w:r>
        <w:t>соответствии</w:t>
      </w:r>
      <w:proofErr w:type="gramEnd"/>
      <w:r>
        <w:t xml:space="preserve"> с </w:t>
      </w:r>
      <w:hyperlink w:anchor="P303">
        <w:r>
          <w:rPr>
            <w:color w:val="0000FF"/>
          </w:rPr>
          <w:t>разделом 6</w:t>
        </w:r>
      </w:hyperlink>
      <w:r>
        <w:t xml:space="preserve"> настоящего договора.</w:t>
      </w:r>
    </w:p>
    <w:p w:rsidR="0055139F" w:rsidRDefault="0055139F">
      <w:pPr>
        <w:pStyle w:val="ConsPlusNormal"/>
        <w:spacing w:before="220"/>
        <w:ind w:firstLine="540"/>
        <w:jc w:val="both"/>
      </w:pPr>
      <w:r>
        <w:t>2.2.2. Обязанности:</w:t>
      </w:r>
    </w:p>
    <w:p w:rsidR="0055139F" w:rsidRDefault="0055139F">
      <w:pPr>
        <w:pStyle w:val="ConsPlusNormal"/>
        <w:spacing w:before="220"/>
        <w:ind w:firstLine="540"/>
        <w:jc w:val="both"/>
      </w:pPr>
      <w:proofErr w:type="gramStart"/>
      <w:r>
        <w:t>осуществлять физическую, социально-бытовую, социально-психологическую поддержку и помощь в удовлетворении основных жизненных потребностей лицу, нуждающемуся в постороннем уходе (указываются виды и периодичность оказываемых услуг, в том числе услуги по уходу на дому (с периодичностью не менее 3 посещений в неделю при раздельном проживании и частичной утрате способности к самообслуживанию лица, нуждающегося в постороннем уходе;</w:t>
      </w:r>
      <w:proofErr w:type="gramEnd"/>
      <w:r>
        <w:t xml:space="preserve"> </w:t>
      </w:r>
      <w:proofErr w:type="gramStart"/>
      <w:r>
        <w:t>ежедневно - при совместном проживании или при раздельном проживании и полной утрате способности к самообслуживанию лица, нуждающегося в постороннем уходе));</w:t>
      </w:r>
      <w:proofErr w:type="gramEnd"/>
    </w:p>
    <w:p w:rsidR="0055139F" w:rsidRDefault="0055139F">
      <w:pPr>
        <w:pStyle w:val="ConsPlusNormal"/>
        <w:spacing w:before="220"/>
        <w:ind w:firstLine="540"/>
        <w:jc w:val="both"/>
      </w:pPr>
      <w:r>
        <w:t xml:space="preserve">обеспечивать условия проживания лица, нуждающегося в </w:t>
      </w:r>
      <w:proofErr w:type="gramStart"/>
      <w:r>
        <w:t>постороннем</w:t>
      </w:r>
      <w:proofErr w:type="gramEnd"/>
      <w:r>
        <w:t xml:space="preserve"> уходе, отвечающие санитарно-гигиеническим требованиям (спальное место, постельные принадлежности, шкаф для хранения одежды и белья и тому подобное);</w:t>
      </w:r>
    </w:p>
    <w:p w:rsidR="0055139F" w:rsidRDefault="0055139F">
      <w:pPr>
        <w:pStyle w:val="ConsPlusNormal"/>
        <w:spacing w:before="220"/>
        <w:ind w:firstLine="540"/>
        <w:jc w:val="both"/>
      </w:pPr>
      <w:r>
        <w:t>содействовать созданию благоприятного психологического климата в приемной семье;</w:t>
      </w:r>
    </w:p>
    <w:p w:rsidR="0055139F" w:rsidRDefault="0055139F">
      <w:pPr>
        <w:pStyle w:val="ConsPlusNormal"/>
        <w:spacing w:before="220"/>
        <w:ind w:firstLine="540"/>
        <w:jc w:val="both"/>
      </w:pPr>
      <w:r>
        <w:t xml:space="preserve">способствовать сохранению личного имущества лица, нуждающегося в </w:t>
      </w:r>
      <w:proofErr w:type="gramStart"/>
      <w:r>
        <w:t>постороннем</w:t>
      </w:r>
      <w:proofErr w:type="gramEnd"/>
      <w:r>
        <w:t xml:space="preserve"> уходе;</w:t>
      </w:r>
    </w:p>
    <w:p w:rsidR="0055139F" w:rsidRDefault="0055139F">
      <w:pPr>
        <w:pStyle w:val="ConsPlusNormal"/>
        <w:spacing w:before="220"/>
        <w:ind w:firstLine="540"/>
        <w:jc w:val="both"/>
      </w:pPr>
      <w:r>
        <w:t>пройти курс обучения навыкам ухода с использованием сертификата на оплату социальных услуг по обучению навыкам общего ухода за гражданами, имеющими ограничения жизнедеятельности, в том числе гражданами пожилого возраста, инвалидами, детьми-инвалидами, а также навыкам самообслуживания "Школа помощника";</w:t>
      </w:r>
    </w:p>
    <w:p w:rsidR="0055139F" w:rsidRDefault="0055139F">
      <w:pPr>
        <w:pStyle w:val="ConsPlusNormal"/>
        <w:spacing w:before="220"/>
        <w:ind w:firstLine="540"/>
        <w:jc w:val="both"/>
      </w:pPr>
      <w:r>
        <w:t xml:space="preserve">проживать в жилом </w:t>
      </w:r>
      <w:proofErr w:type="gramStart"/>
      <w:r>
        <w:t>помещении</w:t>
      </w:r>
      <w:proofErr w:type="gramEnd"/>
      <w:r>
        <w:t>, которое по взаимному согласию сторон определено местом проживания приемной семьи (указывается в случае совместного проживания).</w:t>
      </w:r>
    </w:p>
    <w:p w:rsidR="0055139F" w:rsidRDefault="0055139F">
      <w:pPr>
        <w:pStyle w:val="ConsPlusNormal"/>
        <w:spacing w:before="220"/>
        <w:ind w:firstLine="540"/>
        <w:jc w:val="both"/>
      </w:pPr>
      <w:r>
        <w:t>2.3. Права и обязанности Учреждения:</w:t>
      </w:r>
    </w:p>
    <w:p w:rsidR="0055139F" w:rsidRDefault="0055139F">
      <w:pPr>
        <w:pStyle w:val="ConsPlusNormal"/>
        <w:spacing w:before="220"/>
        <w:ind w:firstLine="540"/>
        <w:jc w:val="both"/>
      </w:pPr>
      <w:r>
        <w:t>2.3.1. Права:</w:t>
      </w:r>
    </w:p>
    <w:p w:rsidR="0055139F" w:rsidRDefault="0055139F">
      <w:pPr>
        <w:pStyle w:val="ConsPlusNormal"/>
        <w:spacing w:before="220"/>
        <w:ind w:firstLine="540"/>
        <w:jc w:val="both"/>
      </w:pPr>
      <w:r>
        <w:t xml:space="preserve">получение достоверной информации от помощника и (или) лица, нуждающегося в </w:t>
      </w:r>
      <w:r>
        <w:lastRenderedPageBreak/>
        <w:t>постороннем уходе, о психологическом климате в приемной семье, видах, объеме и качестве оказанных услуг постороннего ухода, выполнении условий договора;</w:t>
      </w:r>
    </w:p>
    <w:p w:rsidR="0055139F" w:rsidRDefault="0055139F">
      <w:pPr>
        <w:pStyle w:val="ConsPlusNormal"/>
        <w:spacing w:before="220"/>
        <w:ind w:firstLine="540"/>
        <w:jc w:val="both"/>
      </w:pPr>
      <w:r>
        <w:t>внесение предложений об изменении условий договора либо его расторжении в связи с неисполнением или ненадлежащим исполнением помощником и (или) лицом, нуждающимся в постороннем уходе, условий настоящего договора;</w:t>
      </w:r>
    </w:p>
    <w:p w:rsidR="0055139F" w:rsidRDefault="0055139F">
      <w:pPr>
        <w:pStyle w:val="ConsPlusNormal"/>
        <w:spacing w:before="220"/>
        <w:ind w:firstLine="540"/>
        <w:jc w:val="both"/>
      </w:pPr>
      <w:r>
        <w:t xml:space="preserve">осуществление </w:t>
      </w:r>
      <w:proofErr w:type="gramStart"/>
      <w:r>
        <w:t>контроля за</w:t>
      </w:r>
      <w:proofErr w:type="gramEnd"/>
      <w:r>
        <w:t xml:space="preserve"> исполнением условий настоящего договора.</w:t>
      </w:r>
    </w:p>
    <w:p w:rsidR="0055139F" w:rsidRDefault="0055139F">
      <w:pPr>
        <w:pStyle w:val="ConsPlusNormal"/>
        <w:spacing w:before="220"/>
        <w:ind w:firstLine="540"/>
        <w:jc w:val="both"/>
      </w:pPr>
      <w:r>
        <w:t>2.3.2. Обязанности:</w:t>
      </w:r>
    </w:p>
    <w:p w:rsidR="0055139F" w:rsidRDefault="0055139F">
      <w:pPr>
        <w:pStyle w:val="ConsPlusNormal"/>
        <w:spacing w:before="220"/>
        <w:ind w:firstLine="540"/>
        <w:jc w:val="both"/>
      </w:pPr>
      <w:r>
        <w:t xml:space="preserve">обеспечивать соблюдение прав лица, нуждающегося в </w:t>
      </w:r>
      <w:proofErr w:type="gramStart"/>
      <w:r>
        <w:t>постороннем</w:t>
      </w:r>
      <w:proofErr w:type="gramEnd"/>
      <w:r>
        <w:t xml:space="preserve"> уходе, и помощника в пределах условий договора;</w:t>
      </w:r>
    </w:p>
    <w:p w:rsidR="0055139F" w:rsidRDefault="0055139F">
      <w:pPr>
        <w:pStyle w:val="ConsPlusNormal"/>
        <w:spacing w:before="220"/>
        <w:ind w:firstLine="540"/>
        <w:jc w:val="both"/>
      </w:pPr>
      <w:r>
        <w:t xml:space="preserve">оказывать лицу, нуждающемуся в </w:t>
      </w:r>
      <w:proofErr w:type="gramStart"/>
      <w:r>
        <w:t>постороннем</w:t>
      </w:r>
      <w:proofErr w:type="gramEnd"/>
      <w:r>
        <w:t xml:space="preserve"> уходе, помощнику индивидуальную консультативную, психологическую, правовую помощь;</w:t>
      </w:r>
    </w:p>
    <w:p w:rsidR="0055139F" w:rsidRDefault="0055139F">
      <w:pPr>
        <w:pStyle w:val="ConsPlusNormal"/>
        <w:spacing w:before="220"/>
        <w:ind w:firstLine="540"/>
        <w:jc w:val="both"/>
      </w:pPr>
      <w:r>
        <w:t xml:space="preserve">организовывать ежегодное психологическое тестирование лица, нуждающегося в </w:t>
      </w:r>
      <w:proofErr w:type="gramStart"/>
      <w:r>
        <w:t>постороннем</w:t>
      </w:r>
      <w:proofErr w:type="gramEnd"/>
      <w:r>
        <w:t xml:space="preserve"> уходе, на предмет комфортности совместного проживания;</w:t>
      </w:r>
    </w:p>
    <w:p w:rsidR="0055139F" w:rsidRDefault="0055139F">
      <w:pPr>
        <w:pStyle w:val="ConsPlusNormal"/>
        <w:spacing w:before="220"/>
        <w:ind w:firstLine="540"/>
        <w:jc w:val="both"/>
      </w:pPr>
      <w:r>
        <w:t xml:space="preserve">в </w:t>
      </w:r>
      <w:proofErr w:type="gramStart"/>
      <w:r>
        <w:t>случае</w:t>
      </w:r>
      <w:proofErr w:type="gramEnd"/>
      <w:r>
        <w:t xml:space="preserve"> неспособности лица, нуждающегося в постороннем уходе, по состоянию здоровья участвовать в подписании акта сдачи-приемки оказанных услуг, обеспечить его подписание представителем Учреждения с согласия лица, нуждающегося в постороннем уходе, и в его присутствии.</w:t>
      </w:r>
    </w:p>
    <w:p w:rsidR="0055139F" w:rsidRDefault="0055139F">
      <w:pPr>
        <w:pStyle w:val="ConsPlusNormal"/>
        <w:jc w:val="both"/>
      </w:pPr>
    </w:p>
    <w:p w:rsidR="0055139F" w:rsidRDefault="0055139F">
      <w:pPr>
        <w:pStyle w:val="ConsPlusNormal"/>
        <w:jc w:val="center"/>
        <w:outlineLvl w:val="1"/>
      </w:pPr>
      <w:r>
        <w:t>3. Порядок сдачи-приемки оказанного постороннего ухода</w:t>
      </w:r>
    </w:p>
    <w:p w:rsidR="0055139F" w:rsidRDefault="0055139F">
      <w:pPr>
        <w:pStyle w:val="ConsPlusNormal"/>
        <w:jc w:val="both"/>
      </w:pPr>
    </w:p>
    <w:p w:rsidR="0055139F" w:rsidRDefault="0055139F">
      <w:pPr>
        <w:pStyle w:val="ConsPlusNormal"/>
        <w:ind w:firstLine="540"/>
        <w:jc w:val="both"/>
      </w:pPr>
      <w:r>
        <w:t xml:space="preserve">3.1. Помощник и лицо, нуждающееся в </w:t>
      </w:r>
      <w:proofErr w:type="gramStart"/>
      <w:r>
        <w:t>постороннем</w:t>
      </w:r>
      <w:proofErr w:type="gramEnd"/>
      <w:r>
        <w:t xml:space="preserve"> уходе, в срок до 5 числа каждого месяца, следующего за отчетным, представляют в Учреждение подписанный акт сдачи-приемки оказанных услуг.</w:t>
      </w:r>
    </w:p>
    <w:p w:rsidR="0055139F" w:rsidRDefault="0055139F">
      <w:pPr>
        <w:pStyle w:val="ConsPlusNormal"/>
        <w:spacing w:before="220"/>
        <w:ind w:firstLine="540"/>
        <w:jc w:val="both"/>
      </w:pPr>
      <w:r>
        <w:t xml:space="preserve">В декабре текущего года подписанный акт сдачи-приемки оказанных услуг помощник и лицо, нуждающееся в постороннем уходе, представляют в Учреждение для оплаты по состоянию на 23 декабря текущего года, исходя из фактического периода оказания услуг. Подписанный акт сдачи-приемки оказанных услуг за декабрь представляет помощник и лицо, нуждающееся в </w:t>
      </w:r>
      <w:proofErr w:type="gramStart"/>
      <w:r>
        <w:t>постороннем</w:t>
      </w:r>
      <w:proofErr w:type="gramEnd"/>
      <w:r>
        <w:t xml:space="preserve"> уходе, в Учреждение для окончательного расчета до 12 января следующего года.</w:t>
      </w:r>
    </w:p>
    <w:p w:rsidR="0055139F" w:rsidRDefault="0055139F">
      <w:pPr>
        <w:pStyle w:val="ConsPlusNormal"/>
        <w:spacing w:before="220"/>
        <w:ind w:firstLine="540"/>
        <w:jc w:val="both"/>
      </w:pPr>
      <w:r>
        <w:t xml:space="preserve">3.2. Лицо, нуждающееся в </w:t>
      </w:r>
      <w:proofErr w:type="gramStart"/>
      <w:r>
        <w:t>постороннем</w:t>
      </w:r>
      <w:proofErr w:type="gramEnd"/>
      <w:r>
        <w:t xml:space="preserve"> уходе, в случае разногласий по вопросу подписания акта сдачи-приемки оказанных услуг, представляет в Учреждение мотивированный письменный отказ от его подписания.</w:t>
      </w:r>
    </w:p>
    <w:p w:rsidR="0055139F" w:rsidRDefault="0055139F">
      <w:pPr>
        <w:pStyle w:val="ConsPlusNormal"/>
        <w:spacing w:before="220"/>
        <w:ind w:firstLine="540"/>
        <w:jc w:val="both"/>
      </w:pPr>
      <w:r>
        <w:t xml:space="preserve">3.3. Для рассмотрения разногласий по вопросу подписания акта сдачи-приемки оказанных услуг в </w:t>
      </w:r>
      <w:proofErr w:type="gramStart"/>
      <w:r>
        <w:t>Учреждении</w:t>
      </w:r>
      <w:proofErr w:type="gramEnd"/>
      <w:r>
        <w:t xml:space="preserve"> создается Комиссия, состав которой утверждается приказом директора Учреждения.</w:t>
      </w:r>
    </w:p>
    <w:p w:rsidR="0055139F" w:rsidRDefault="0055139F">
      <w:pPr>
        <w:pStyle w:val="ConsPlusNormal"/>
        <w:spacing w:before="220"/>
        <w:ind w:firstLine="540"/>
        <w:jc w:val="both"/>
      </w:pPr>
      <w:r>
        <w:t>3.4. В состав Комиссии в обязательном порядке входят: специалист по работе с семьей, психолог, не менее 2 представителей общественных организаций ветеранов и инвалидов, 1 специалист органов опеки и попечительства.</w:t>
      </w:r>
    </w:p>
    <w:p w:rsidR="0055139F" w:rsidRDefault="0055139F">
      <w:pPr>
        <w:pStyle w:val="ConsPlusNormal"/>
        <w:spacing w:before="220"/>
        <w:ind w:firstLine="540"/>
        <w:jc w:val="both"/>
      </w:pPr>
      <w:r>
        <w:t xml:space="preserve">3.5. Для рассмотрения разногласий Комиссия в течение 3 рабочих дней со дня получения мотивированного отказа от подписания акта сдачи-приемки оказанных услуг </w:t>
      </w:r>
      <w:proofErr w:type="gramStart"/>
      <w:r>
        <w:t>осуществляет проверку и составляет</w:t>
      </w:r>
      <w:proofErr w:type="gramEnd"/>
      <w:r>
        <w:t xml:space="preserve"> письменное заключение для принятия решения директором Учреждения об утверждении акта сдачи-приемки оказанных услуг.</w:t>
      </w:r>
    </w:p>
    <w:p w:rsidR="0055139F" w:rsidRDefault="0055139F">
      <w:pPr>
        <w:pStyle w:val="ConsPlusNormal"/>
        <w:spacing w:before="220"/>
        <w:ind w:firstLine="540"/>
        <w:jc w:val="both"/>
      </w:pPr>
      <w:r>
        <w:t xml:space="preserve">В случае невозможности урегулировать разногласия отношения сторон регулируются в соответствии с </w:t>
      </w:r>
      <w:hyperlink w:anchor="P320">
        <w:r>
          <w:rPr>
            <w:color w:val="0000FF"/>
          </w:rPr>
          <w:t>пунктом 8.2</w:t>
        </w:r>
      </w:hyperlink>
      <w:r>
        <w:t xml:space="preserve"> настоящего Договора.</w:t>
      </w:r>
    </w:p>
    <w:p w:rsidR="0055139F" w:rsidRDefault="0055139F">
      <w:pPr>
        <w:pStyle w:val="ConsPlusNormal"/>
        <w:spacing w:before="220"/>
        <w:ind w:firstLine="540"/>
        <w:jc w:val="both"/>
      </w:pPr>
      <w:r>
        <w:lastRenderedPageBreak/>
        <w:t>3.6. Рассмотрение разногласий в Комиссии приостанавливает выплату денежного вознаграждения помощнику.</w:t>
      </w:r>
    </w:p>
    <w:p w:rsidR="0055139F" w:rsidRDefault="0055139F">
      <w:pPr>
        <w:pStyle w:val="ConsPlusNormal"/>
        <w:jc w:val="both"/>
      </w:pPr>
    </w:p>
    <w:p w:rsidR="0055139F" w:rsidRDefault="0055139F">
      <w:pPr>
        <w:pStyle w:val="ConsPlusNormal"/>
        <w:jc w:val="center"/>
        <w:outlineLvl w:val="1"/>
      </w:pPr>
      <w:r>
        <w:t>4. Имущественные отношения между помощником и лицом,</w:t>
      </w:r>
    </w:p>
    <w:p w:rsidR="0055139F" w:rsidRDefault="0055139F">
      <w:pPr>
        <w:pStyle w:val="ConsPlusNormal"/>
        <w:jc w:val="center"/>
      </w:pPr>
      <w:proofErr w:type="gramStart"/>
      <w:r>
        <w:t>нуждающимся</w:t>
      </w:r>
      <w:proofErr w:type="gramEnd"/>
      <w:r>
        <w:t xml:space="preserve"> в постороннем уходе</w:t>
      </w:r>
    </w:p>
    <w:p w:rsidR="0055139F" w:rsidRDefault="0055139F">
      <w:pPr>
        <w:pStyle w:val="ConsPlusNormal"/>
        <w:jc w:val="both"/>
      </w:pPr>
    </w:p>
    <w:p w:rsidR="0055139F" w:rsidRDefault="0055139F">
      <w:pPr>
        <w:pStyle w:val="ConsPlusNormal"/>
        <w:ind w:firstLine="540"/>
        <w:jc w:val="both"/>
      </w:pPr>
      <w:r>
        <w:t xml:space="preserve">4.1. Лицо, нуждающееся в </w:t>
      </w:r>
      <w:proofErr w:type="gramStart"/>
      <w:r>
        <w:t>постороннем</w:t>
      </w:r>
      <w:proofErr w:type="gramEnd"/>
      <w:r>
        <w:t xml:space="preserve"> уходе, не имеет права собственности на имущество помощника, а помощник не имеет права собственности на имущество лица, нуждающегося в постороннем уходе, в том числе на суммы алиментов, пенсий, пособий и иных социальных выплат.</w:t>
      </w:r>
    </w:p>
    <w:p w:rsidR="0055139F" w:rsidRDefault="0055139F">
      <w:pPr>
        <w:pStyle w:val="ConsPlusNormal"/>
        <w:spacing w:before="220"/>
        <w:ind w:firstLine="540"/>
        <w:jc w:val="both"/>
      </w:pPr>
      <w:r>
        <w:t xml:space="preserve">4.2. В соответствии со </w:t>
      </w:r>
      <w:hyperlink r:id="rId92">
        <w:r>
          <w:rPr>
            <w:color w:val="0000FF"/>
          </w:rPr>
          <w:t>статьей 41</w:t>
        </w:r>
      </w:hyperlink>
      <w:r>
        <w:t xml:space="preserve"> Гражданского кодекса Российской Федерации лицо, нуждающееся в постороннем уходе, и помощник вправе заключить между собой договор доверительного управления имуществом, договор поручения и иной договор.</w:t>
      </w:r>
    </w:p>
    <w:p w:rsidR="0055139F" w:rsidRDefault="0055139F">
      <w:pPr>
        <w:pStyle w:val="ConsPlusNormal"/>
        <w:jc w:val="both"/>
      </w:pPr>
    </w:p>
    <w:p w:rsidR="0055139F" w:rsidRDefault="0055139F">
      <w:pPr>
        <w:pStyle w:val="ConsPlusNormal"/>
        <w:jc w:val="center"/>
        <w:outlineLvl w:val="1"/>
      </w:pPr>
      <w:r>
        <w:t>5. Принцип формирования и расходования бюджета</w:t>
      </w:r>
    </w:p>
    <w:p w:rsidR="0055139F" w:rsidRDefault="0055139F">
      <w:pPr>
        <w:pStyle w:val="ConsPlusNormal"/>
        <w:jc w:val="center"/>
      </w:pPr>
      <w:r>
        <w:t>приемной семьи</w:t>
      </w:r>
    </w:p>
    <w:p w:rsidR="0055139F" w:rsidRDefault="0055139F">
      <w:pPr>
        <w:pStyle w:val="ConsPlusNormal"/>
        <w:jc w:val="both"/>
      </w:pPr>
    </w:p>
    <w:p w:rsidR="0055139F" w:rsidRDefault="0055139F">
      <w:pPr>
        <w:pStyle w:val="ConsPlusNormal"/>
        <w:ind w:firstLine="540"/>
        <w:jc w:val="both"/>
      </w:pPr>
      <w:r>
        <w:t xml:space="preserve">5.1. Бюджет приемной семьи </w:t>
      </w:r>
      <w:proofErr w:type="gramStart"/>
      <w:r>
        <w:t>формируется и расходуется</w:t>
      </w:r>
      <w:proofErr w:type="gramEnd"/>
      <w:r>
        <w:t xml:space="preserve"> помощником по согласованию с лицом, нуждающимся в постороннем уходе.</w:t>
      </w:r>
    </w:p>
    <w:p w:rsidR="0055139F" w:rsidRDefault="0055139F">
      <w:pPr>
        <w:pStyle w:val="ConsPlusNormal"/>
        <w:spacing w:before="220"/>
        <w:ind w:firstLine="540"/>
        <w:jc w:val="both"/>
      </w:pPr>
      <w:r>
        <w:t xml:space="preserve">5.2. Лицо, нуждающееся в </w:t>
      </w:r>
      <w:proofErr w:type="gramStart"/>
      <w:r>
        <w:t>постороннем</w:t>
      </w:r>
      <w:proofErr w:type="gramEnd"/>
      <w:r>
        <w:t xml:space="preserve"> уходе, ежемесячно передает сумму средств в размере ____________ в бюджет приемной семьи.</w:t>
      </w:r>
    </w:p>
    <w:p w:rsidR="0055139F" w:rsidRDefault="0055139F">
      <w:pPr>
        <w:pStyle w:val="ConsPlusNormal"/>
        <w:spacing w:before="220"/>
        <w:ind w:firstLine="540"/>
        <w:jc w:val="both"/>
      </w:pPr>
      <w:r>
        <w:t xml:space="preserve">5.3. Помощник ежемесячно передает сумму средств в </w:t>
      </w:r>
      <w:proofErr w:type="gramStart"/>
      <w:r>
        <w:t>размере</w:t>
      </w:r>
      <w:proofErr w:type="gramEnd"/>
      <w:r>
        <w:t xml:space="preserve"> ____________ в бюджет приемной семьи (в случае совместного проживания).</w:t>
      </w:r>
    </w:p>
    <w:p w:rsidR="0055139F" w:rsidRDefault="0055139F">
      <w:pPr>
        <w:pStyle w:val="ConsPlusNormal"/>
        <w:spacing w:before="220"/>
        <w:ind w:firstLine="540"/>
        <w:jc w:val="both"/>
      </w:pPr>
      <w:r>
        <w:t>5.4. Бюджет приемной семьи по согласованию с лицом, нуждающимся в постороннем уходе, помощником расходуется при совместном проживании на общие нужды (на питание, приобретение предметов первой необходимости (постельные принадлежности, средства личной гигиены), приобретение лекарственных средств, оплату жилья и коммунальных платежей, иные нужды), при раздельном проживании - на нужды лица, нуждающегося в постороннем уходе.</w:t>
      </w:r>
    </w:p>
    <w:p w:rsidR="0055139F" w:rsidRDefault="0055139F">
      <w:pPr>
        <w:pStyle w:val="ConsPlusNormal"/>
        <w:spacing w:before="220"/>
        <w:ind w:firstLine="540"/>
        <w:jc w:val="both"/>
      </w:pPr>
      <w:r>
        <w:t xml:space="preserve">5.5. Стороны по взаимному согласованию в </w:t>
      </w:r>
      <w:proofErr w:type="gramStart"/>
      <w:r>
        <w:t>случае</w:t>
      </w:r>
      <w:proofErr w:type="gramEnd"/>
      <w:r>
        <w:t xml:space="preserve"> изменения у одной из сторон ежемесячного дохода заключают дополнительное соглашение, в котором указывают согласованную сумму средств, передаваемую в бюджет приемной семьи.</w:t>
      </w:r>
    </w:p>
    <w:p w:rsidR="0055139F" w:rsidRDefault="0055139F">
      <w:pPr>
        <w:pStyle w:val="ConsPlusNormal"/>
        <w:jc w:val="both"/>
      </w:pPr>
    </w:p>
    <w:p w:rsidR="0055139F" w:rsidRDefault="0055139F">
      <w:pPr>
        <w:pStyle w:val="ConsPlusNormal"/>
        <w:jc w:val="center"/>
        <w:outlineLvl w:val="1"/>
      </w:pPr>
      <w:bookmarkStart w:id="11" w:name="P303"/>
      <w:bookmarkEnd w:id="11"/>
      <w:r>
        <w:t>6. Начисление и выплата денежного вознаграждения</w:t>
      </w:r>
    </w:p>
    <w:p w:rsidR="0055139F" w:rsidRDefault="0055139F">
      <w:pPr>
        <w:pStyle w:val="ConsPlusNormal"/>
        <w:jc w:val="center"/>
      </w:pPr>
      <w:r>
        <w:t>помощнику</w:t>
      </w:r>
    </w:p>
    <w:p w:rsidR="0055139F" w:rsidRDefault="0055139F">
      <w:pPr>
        <w:pStyle w:val="ConsPlusNormal"/>
        <w:jc w:val="both"/>
      </w:pPr>
    </w:p>
    <w:p w:rsidR="0055139F" w:rsidRDefault="0055139F">
      <w:pPr>
        <w:pStyle w:val="ConsPlusNormal"/>
        <w:ind w:firstLine="540"/>
        <w:jc w:val="both"/>
      </w:pPr>
      <w:r>
        <w:t xml:space="preserve">6.1. </w:t>
      </w:r>
      <w:proofErr w:type="gramStart"/>
      <w:r>
        <w:t>Для расчета с помощником Учреждение ежемесячно до 8-го числа месяца, следующего за отчетным, в течение всего периода действия договора осуществляет начисление денежных средств в размере 12155 рублей (указать в случае совместного проживания) / 6078 рублей (указать в случае раздельного проживания) за полный месяц на основании акта сдачи-приемки оказанных услуг, подписанного сторонами и утвержденного директором Учреждения, исходя из фактического периода оказания услуг</w:t>
      </w:r>
      <w:proofErr w:type="gramEnd"/>
      <w:r>
        <w:t xml:space="preserve"> в отчетном </w:t>
      </w:r>
      <w:proofErr w:type="gramStart"/>
      <w:r>
        <w:t>месяце</w:t>
      </w:r>
      <w:proofErr w:type="gramEnd"/>
      <w:r>
        <w:t xml:space="preserve">. Информацию о начисленной сумме денежных средств Учреждение передает до 10 числа месяца, следующего за </w:t>
      </w:r>
      <w:proofErr w:type="gramStart"/>
      <w:r>
        <w:t>отчетным</w:t>
      </w:r>
      <w:proofErr w:type="gramEnd"/>
      <w:r>
        <w:t>, в казенное учреждение Ханты-Мансийского автономного округа - Югры "Агентство социального благополучия населения".</w:t>
      </w:r>
    </w:p>
    <w:p w:rsidR="0055139F" w:rsidRDefault="0055139F">
      <w:pPr>
        <w:pStyle w:val="ConsPlusNormal"/>
        <w:spacing w:before="220"/>
        <w:ind w:firstLine="540"/>
        <w:jc w:val="both"/>
      </w:pPr>
      <w:proofErr w:type="gramStart"/>
      <w:r>
        <w:t>Казенное учреждение Ханты-Мансийского автономного округа - Югры "Агентство социального благополучия населения" до 15-го числа месяца, следующего за отчетным, перечисляет помощнику денежные средства с удержанием суммы налога на доходы физических лиц на его лицевой счет _____________________, открытый в кредитном учреждении _____________________________.</w:t>
      </w:r>
      <w:proofErr w:type="gramEnd"/>
    </w:p>
    <w:p w:rsidR="0055139F" w:rsidRDefault="0055139F">
      <w:pPr>
        <w:pStyle w:val="ConsPlusNormal"/>
        <w:spacing w:before="220"/>
        <w:ind w:firstLine="540"/>
        <w:jc w:val="both"/>
      </w:pPr>
      <w:r>
        <w:lastRenderedPageBreak/>
        <w:t>Казенное учреждение Ханты-Мансийского автономного округа - Югры "Агентство социального благополучия населения" осуществляет уплату страховых взносов с начисленной суммы денежных средств.</w:t>
      </w:r>
    </w:p>
    <w:p w:rsidR="0055139F" w:rsidRDefault="0055139F">
      <w:pPr>
        <w:pStyle w:val="ConsPlusNormal"/>
        <w:spacing w:before="220"/>
        <w:ind w:firstLine="540"/>
        <w:jc w:val="both"/>
      </w:pPr>
      <w:r>
        <w:t>Оплата за декабрь текущего года производится на основании акта сдачи-приемки оказанных услуг 25 декабря текущего года, исходя из фактического периода оказания услуг по состоянию на 23 декабря текущего года. Окончательный расчет за декабрь осуществляется до 15 января следующего года на основании акта сдачи-приемки оказанных услуг.</w:t>
      </w:r>
    </w:p>
    <w:p w:rsidR="0055139F" w:rsidRDefault="0055139F">
      <w:pPr>
        <w:pStyle w:val="ConsPlusNormal"/>
        <w:spacing w:before="220"/>
        <w:ind w:firstLine="540"/>
        <w:jc w:val="both"/>
      </w:pPr>
      <w:r>
        <w:t>6.2. В случае отказа лица, нуждающегося в постороннем уходе, от подписания акта сдачи-приемки оказанных услуг основанием для оплаты труда помощнику является акт, подписанный одной из сторон и утвержденный директором Учреждения с учетом письменного заключения Комиссии.</w:t>
      </w:r>
    </w:p>
    <w:p w:rsidR="0055139F" w:rsidRDefault="0055139F">
      <w:pPr>
        <w:pStyle w:val="ConsPlusNormal"/>
        <w:spacing w:before="220"/>
        <w:ind w:firstLine="540"/>
        <w:jc w:val="both"/>
      </w:pPr>
      <w:r>
        <w:t xml:space="preserve">6.3. Размер ежемесячного денежного вознаграждения помощнику индексируется в </w:t>
      </w:r>
      <w:proofErr w:type="gramStart"/>
      <w:r>
        <w:t>порядке</w:t>
      </w:r>
      <w:proofErr w:type="gramEnd"/>
      <w:r>
        <w:t xml:space="preserve"> и сроки, установленные законодательством Ханты-Мансийского автономного округа - Югры.</w:t>
      </w:r>
    </w:p>
    <w:p w:rsidR="0055139F" w:rsidRDefault="0055139F">
      <w:pPr>
        <w:pStyle w:val="ConsPlusNormal"/>
        <w:jc w:val="both"/>
      </w:pPr>
    </w:p>
    <w:p w:rsidR="0055139F" w:rsidRDefault="0055139F">
      <w:pPr>
        <w:pStyle w:val="ConsPlusNormal"/>
        <w:jc w:val="center"/>
        <w:outlineLvl w:val="1"/>
      </w:pPr>
      <w:r>
        <w:t>7. Ответственность сторон</w:t>
      </w:r>
    </w:p>
    <w:p w:rsidR="0055139F" w:rsidRDefault="0055139F">
      <w:pPr>
        <w:pStyle w:val="ConsPlusNormal"/>
        <w:jc w:val="both"/>
      </w:pPr>
    </w:p>
    <w:p w:rsidR="0055139F" w:rsidRDefault="0055139F">
      <w:pPr>
        <w:pStyle w:val="ConsPlusNormal"/>
        <w:ind w:firstLine="540"/>
        <w:jc w:val="both"/>
      </w:pPr>
      <w:r>
        <w:t xml:space="preserve">Стороны несут ответственность за умышленный имущественный вред, причиненный по их вине друг другу, в </w:t>
      </w:r>
      <w:proofErr w:type="gramStart"/>
      <w:r>
        <w:t>соответствии</w:t>
      </w:r>
      <w:proofErr w:type="gramEnd"/>
      <w:r>
        <w:t xml:space="preserve"> с гражданским законодательством Российской Федерации.</w:t>
      </w:r>
    </w:p>
    <w:p w:rsidR="0055139F" w:rsidRDefault="0055139F">
      <w:pPr>
        <w:pStyle w:val="ConsPlusNormal"/>
        <w:jc w:val="both"/>
      </w:pPr>
    </w:p>
    <w:p w:rsidR="0055139F" w:rsidRDefault="0055139F">
      <w:pPr>
        <w:pStyle w:val="ConsPlusNormal"/>
        <w:jc w:val="center"/>
        <w:outlineLvl w:val="1"/>
      </w:pPr>
      <w:r>
        <w:t>8. Порядок разрешения споров</w:t>
      </w:r>
    </w:p>
    <w:p w:rsidR="0055139F" w:rsidRDefault="0055139F">
      <w:pPr>
        <w:pStyle w:val="ConsPlusNormal"/>
        <w:jc w:val="both"/>
      </w:pPr>
    </w:p>
    <w:p w:rsidR="0055139F" w:rsidRDefault="0055139F">
      <w:pPr>
        <w:pStyle w:val="ConsPlusNormal"/>
        <w:ind w:firstLine="540"/>
        <w:jc w:val="both"/>
      </w:pPr>
      <w:r>
        <w:t>8.1. Все споры, возникающие при выполнении настоящего Договора, стороны будут стремиться разрешать путем переговоров.</w:t>
      </w:r>
    </w:p>
    <w:p w:rsidR="0055139F" w:rsidRDefault="0055139F">
      <w:pPr>
        <w:pStyle w:val="ConsPlusNormal"/>
        <w:spacing w:before="220"/>
        <w:ind w:firstLine="540"/>
        <w:jc w:val="both"/>
      </w:pPr>
      <w:bookmarkStart w:id="12" w:name="P320"/>
      <w:bookmarkEnd w:id="12"/>
      <w:r>
        <w:t>8.2. В случае если стороны не достигли согласия, спор может быть урегулирован в соответствии с действующим законодательством Российской Федерации.</w:t>
      </w:r>
    </w:p>
    <w:p w:rsidR="0055139F" w:rsidRDefault="0055139F">
      <w:pPr>
        <w:pStyle w:val="ConsPlusNormal"/>
        <w:jc w:val="both"/>
      </w:pPr>
    </w:p>
    <w:p w:rsidR="0055139F" w:rsidRDefault="0055139F">
      <w:pPr>
        <w:pStyle w:val="ConsPlusNormal"/>
        <w:jc w:val="center"/>
        <w:outlineLvl w:val="1"/>
      </w:pPr>
      <w:r>
        <w:t>9. Изменение и расторжение договора</w:t>
      </w:r>
    </w:p>
    <w:p w:rsidR="0055139F" w:rsidRDefault="0055139F">
      <w:pPr>
        <w:pStyle w:val="ConsPlusNormal"/>
        <w:jc w:val="both"/>
      </w:pPr>
    </w:p>
    <w:p w:rsidR="0055139F" w:rsidRDefault="0055139F">
      <w:pPr>
        <w:pStyle w:val="ConsPlusNormal"/>
        <w:ind w:firstLine="540"/>
        <w:jc w:val="both"/>
      </w:pPr>
      <w:r>
        <w:t xml:space="preserve">9.1. Договор может быть изменен, расторгнут в </w:t>
      </w:r>
      <w:proofErr w:type="gramStart"/>
      <w:r>
        <w:t>порядке</w:t>
      </w:r>
      <w:proofErr w:type="gramEnd"/>
      <w:r>
        <w:t>, предусмотренном законодательством Российской Федерации.</w:t>
      </w:r>
    </w:p>
    <w:p w:rsidR="0055139F" w:rsidRDefault="0055139F">
      <w:pPr>
        <w:pStyle w:val="ConsPlusNormal"/>
        <w:spacing w:before="220"/>
        <w:ind w:firstLine="540"/>
        <w:jc w:val="both"/>
      </w:pPr>
      <w:r>
        <w:t xml:space="preserve">9.2. Учреждение расторгает настоящий договор в следующих </w:t>
      </w:r>
      <w:proofErr w:type="gramStart"/>
      <w:r>
        <w:t>случаях</w:t>
      </w:r>
      <w:proofErr w:type="gramEnd"/>
      <w:r>
        <w:t>:</w:t>
      </w:r>
    </w:p>
    <w:p w:rsidR="0055139F" w:rsidRDefault="0055139F">
      <w:pPr>
        <w:pStyle w:val="ConsPlusNormal"/>
        <w:spacing w:before="220"/>
        <w:ind w:firstLine="540"/>
        <w:jc w:val="both"/>
      </w:pPr>
      <w:r>
        <w:t xml:space="preserve">прекращение патронажа над лицом, нуждающимся в </w:t>
      </w:r>
      <w:proofErr w:type="gramStart"/>
      <w:r>
        <w:t>постороннем</w:t>
      </w:r>
      <w:proofErr w:type="gramEnd"/>
      <w:r>
        <w:t xml:space="preserve"> уходе;</w:t>
      </w:r>
    </w:p>
    <w:p w:rsidR="0055139F" w:rsidRDefault="0055139F">
      <w:pPr>
        <w:pStyle w:val="ConsPlusNormal"/>
        <w:spacing w:before="220"/>
        <w:ind w:firstLine="540"/>
        <w:jc w:val="both"/>
      </w:pPr>
      <w:r>
        <w:t xml:space="preserve">неисполнение или ненадлежащее исполнение лицом, нуждающимся в </w:t>
      </w:r>
      <w:proofErr w:type="gramStart"/>
      <w:r>
        <w:t>постороннем</w:t>
      </w:r>
      <w:proofErr w:type="gramEnd"/>
      <w:r>
        <w:t xml:space="preserve"> уходе, или его помощником обязанностей, предусмотренных настоящим Договором;</w:t>
      </w:r>
    </w:p>
    <w:p w:rsidR="0055139F" w:rsidRDefault="0055139F">
      <w:pPr>
        <w:pStyle w:val="ConsPlusNormal"/>
        <w:spacing w:before="220"/>
        <w:ind w:firstLine="540"/>
        <w:jc w:val="both"/>
      </w:pPr>
      <w:r>
        <w:t xml:space="preserve">передача функций по осуществлению ухода за лицом, нуждающимся в </w:t>
      </w:r>
      <w:proofErr w:type="gramStart"/>
      <w:r>
        <w:t>постороннем</w:t>
      </w:r>
      <w:proofErr w:type="gramEnd"/>
      <w:r>
        <w:t xml:space="preserve"> уходе, иным физическим или юридическим лицам, включая заключение договора о предоставлении социальных услуг в стационарной форме или в форме социального обслуживания на дому;</w:t>
      </w:r>
    </w:p>
    <w:p w:rsidR="0055139F" w:rsidRDefault="0055139F">
      <w:pPr>
        <w:pStyle w:val="ConsPlusNormal"/>
        <w:spacing w:before="220"/>
        <w:ind w:firstLine="540"/>
        <w:jc w:val="both"/>
      </w:pPr>
      <w:proofErr w:type="gramStart"/>
      <w:r>
        <w:t>возникновение обстоятельств, препятствующих исполнению обязательств по договору о приемной семье (болезнь помощника, не позволяющая осуществлять уход за пожилым гражданином, инвалидом, осуждение помощника, пожилого гражданина или инвалида к наказанию в виде лишения свободы, выезд помощника, пожилого гражданина или инвалида на постоянное место жительства за пределы населенного пункта, смерть помощника, пожилого гражданина или инвалида, утрата жилого помещения, являвшегося местом проживания приемной семьи</w:t>
      </w:r>
      <w:proofErr w:type="gramEnd"/>
      <w:r>
        <w:t xml:space="preserve"> или местом жительства пожилого гражданина, инвалида при раздельном проживании, возникновение угрозы для жизни и здоровья пожилого гражданина, инвалида в связи с ухудшением технического состояния жилого помещения, возникновением антисанитарных </w:t>
      </w:r>
      <w:r>
        <w:lastRenderedPageBreak/>
        <w:t>условий проживания в жилом помещении);</w:t>
      </w:r>
    </w:p>
    <w:p w:rsidR="0055139F" w:rsidRDefault="0055139F">
      <w:pPr>
        <w:pStyle w:val="ConsPlusNormal"/>
        <w:spacing w:before="220"/>
        <w:ind w:firstLine="540"/>
        <w:jc w:val="both"/>
      </w:pPr>
      <w:r>
        <w:t xml:space="preserve">отказ лица, нуждающегося в </w:t>
      </w:r>
      <w:proofErr w:type="gramStart"/>
      <w:r>
        <w:t>постороннем</w:t>
      </w:r>
      <w:proofErr w:type="gramEnd"/>
      <w:r>
        <w:t xml:space="preserve"> уходе, от постороннего ухода или его помощника от оказания таких услуг путем подачи соответствующего заявления в уполномоченную организацию;</w:t>
      </w:r>
    </w:p>
    <w:p w:rsidR="0055139F" w:rsidRDefault="0055139F">
      <w:pPr>
        <w:pStyle w:val="ConsPlusNormal"/>
        <w:spacing w:before="220"/>
        <w:ind w:firstLine="540"/>
        <w:jc w:val="both"/>
      </w:pPr>
      <w:r>
        <w:t>наступление (установление) обстоятельств, препятствующих организации приемной семьи для пожилого гражданина, инвалида.</w:t>
      </w:r>
    </w:p>
    <w:p w:rsidR="0055139F" w:rsidRDefault="0055139F">
      <w:pPr>
        <w:pStyle w:val="ConsPlusNormal"/>
        <w:spacing w:before="220"/>
        <w:ind w:firstLine="540"/>
        <w:jc w:val="both"/>
      </w:pPr>
      <w:r>
        <w:t xml:space="preserve">9.3. </w:t>
      </w:r>
      <w:proofErr w:type="gramStart"/>
      <w:r>
        <w:t>Договор</w:t>
      </w:r>
      <w:proofErr w:type="gramEnd"/>
      <w:r>
        <w:t xml:space="preserve"> может быть расторгнут в одностороннем порядке по инициативе одной из сторон при условии уведомления других сторон настоящего договора не менее чем за 2 недели до его расторжения.</w:t>
      </w:r>
    </w:p>
    <w:p w:rsidR="0055139F" w:rsidRDefault="0055139F">
      <w:pPr>
        <w:pStyle w:val="ConsPlusNormal"/>
        <w:spacing w:before="220"/>
        <w:ind w:firstLine="540"/>
        <w:jc w:val="both"/>
      </w:pPr>
      <w:r>
        <w:t>9.4. Спорные вопросы, возникающие при изменении (расторжении) настоящего Договора, решаются путем переговоров.</w:t>
      </w:r>
    </w:p>
    <w:p w:rsidR="0055139F" w:rsidRDefault="0055139F">
      <w:pPr>
        <w:pStyle w:val="ConsPlusNormal"/>
        <w:spacing w:before="220"/>
        <w:ind w:firstLine="540"/>
        <w:jc w:val="both"/>
      </w:pPr>
      <w:r>
        <w:t>9.5. При расторжении договора лицу, нуждающемуся в постороннем уходе, оказывается помощь со стороны помощника в переезде на прежнее место жительства.</w:t>
      </w:r>
    </w:p>
    <w:p w:rsidR="0055139F" w:rsidRDefault="0055139F">
      <w:pPr>
        <w:pStyle w:val="ConsPlusNormal"/>
        <w:jc w:val="both"/>
      </w:pPr>
    </w:p>
    <w:p w:rsidR="0055139F" w:rsidRDefault="0055139F">
      <w:pPr>
        <w:pStyle w:val="ConsPlusNormal"/>
        <w:jc w:val="center"/>
        <w:outlineLvl w:val="1"/>
      </w:pPr>
      <w:r>
        <w:t>10. Срок действия договора</w:t>
      </w:r>
    </w:p>
    <w:p w:rsidR="0055139F" w:rsidRDefault="0055139F">
      <w:pPr>
        <w:pStyle w:val="ConsPlusNormal"/>
        <w:jc w:val="both"/>
      </w:pPr>
    </w:p>
    <w:p w:rsidR="0055139F" w:rsidRDefault="0055139F">
      <w:pPr>
        <w:pStyle w:val="ConsPlusNormal"/>
        <w:ind w:firstLine="540"/>
        <w:jc w:val="both"/>
      </w:pPr>
      <w:r>
        <w:t xml:space="preserve">10.1. Договор вступает в силу с момента его подписания сторонами и действует </w:t>
      </w:r>
      <w:proofErr w:type="gramStart"/>
      <w:r>
        <w:t>до</w:t>
      </w:r>
      <w:proofErr w:type="gramEnd"/>
      <w:r>
        <w:t xml:space="preserve"> _____________.</w:t>
      </w:r>
    </w:p>
    <w:p w:rsidR="0055139F" w:rsidRDefault="0055139F">
      <w:pPr>
        <w:pStyle w:val="ConsPlusNormal"/>
        <w:spacing w:before="220"/>
        <w:ind w:firstLine="540"/>
        <w:jc w:val="both"/>
      </w:pPr>
      <w:r>
        <w:t>10.2. Если за 1 месяц до истечения срока действия настоящего договора ни одна из сторон не потребует его прекращения в письменной форме, договор признается пролонгированным на прежних условиях и на неопределенный срок.</w:t>
      </w:r>
    </w:p>
    <w:p w:rsidR="0055139F" w:rsidRDefault="0055139F">
      <w:pPr>
        <w:pStyle w:val="ConsPlusNormal"/>
        <w:jc w:val="both"/>
      </w:pPr>
    </w:p>
    <w:p w:rsidR="0055139F" w:rsidRDefault="0055139F">
      <w:pPr>
        <w:pStyle w:val="ConsPlusNormal"/>
        <w:jc w:val="center"/>
        <w:outlineLvl w:val="1"/>
      </w:pPr>
      <w:r>
        <w:t>11. Иные положения договора</w:t>
      </w:r>
    </w:p>
    <w:p w:rsidR="0055139F" w:rsidRDefault="0055139F">
      <w:pPr>
        <w:pStyle w:val="ConsPlusNormal"/>
        <w:jc w:val="both"/>
      </w:pPr>
    </w:p>
    <w:p w:rsidR="0055139F" w:rsidRDefault="0055139F">
      <w:pPr>
        <w:pStyle w:val="ConsPlusNormal"/>
        <w:ind w:firstLine="540"/>
        <w:jc w:val="both"/>
      </w:pPr>
      <w:r>
        <w:t>11.1. Настоящий Договор является гражданско-правовым.</w:t>
      </w:r>
    </w:p>
    <w:p w:rsidR="0055139F" w:rsidRDefault="0055139F">
      <w:pPr>
        <w:pStyle w:val="ConsPlusNormal"/>
        <w:spacing w:before="220"/>
        <w:ind w:firstLine="540"/>
        <w:jc w:val="both"/>
      </w:pPr>
      <w:r>
        <w:t xml:space="preserve">11.2. К настоящему Договору применяются положения, предусмотренные </w:t>
      </w:r>
      <w:hyperlink r:id="rId93">
        <w:r>
          <w:rPr>
            <w:color w:val="0000FF"/>
          </w:rPr>
          <w:t>статьей 783</w:t>
        </w:r>
      </w:hyperlink>
      <w:r>
        <w:t xml:space="preserve"> Гражданского кодекса Российской Федерации.</w:t>
      </w:r>
    </w:p>
    <w:p w:rsidR="0055139F" w:rsidRDefault="0055139F">
      <w:pPr>
        <w:pStyle w:val="ConsPlusNormal"/>
        <w:jc w:val="both"/>
      </w:pPr>
    </w:p>
    <w:p w:rsidR="0055139F" w:rsidRDefault="0055139F">
      <w:pPr>
        <w:pStyle w:val="ConsPlusNonformat"/>
        <w:jc w:val="both"/>
      </w:pPr>
      <w:r>
        <w:t>Помощник                                  ___________ _____________________</w:t>
      </w:r>
    </w:p>
    <w:p w:rsidR="0055139F" w:rsidRDefault="0055139F">
      <w:pPr>
        <w:pStyle w:val="ConsPlusNonformat"/>
        <w:jc w:val="both"/>
      </w:pPr>
      <w:r>
        <w:t xml:space="preserve">                                            подпись   (расшифровка подписи)</w:t>
      </w:r>
    </w:p>
    <w:p w:rsidR="0055139F" w:rsidRDefault="0055139F">
      <w:pPr>
        <w:pStyle w:val="ConsPlusNonformat"/>
        <w:jc w:val="both"/>
      </w:pPr>
      <w:r>
        <w:t xml:space="preserve">Лицо, нуждающееся в </w:t>
      </w:r>
      <w:proofErr w:type="gramStart"/>
      <w:r>
        <w:t>постороннем</w:t>
      </w:r>
      <w:proofErr w:type="gramEnd"/>
      <w:r>
        <w:t xml:space="preserve"> уходе     ___________ _____________________</w:t>
      </w:r>
    </w:p>
    <w:p w:rsidR="0055139F" w:rsidRDefault="0055139F">
      <w:pPr>
        <w:pStyle w:val="ConsPlusNonformat"/>
        <w:jc w:val="both"/>
      </w:pPr>
      <w:r>
        <w:t xml:space="preserve">                                            подпись   (расшифровка подписи)</w:t>
      </w:r>
    </w:p>
    <w:p w:rsidR="0055139F" w:rsidRDefault="0055139F">
      <w:pPr>
        <w:pStyle w:val="ConsPlusNonformat"/>
        <w:jc w:val="both"/>
      </w:pPr>
      <w:r>
        <w:t>Директор Учреждения                       ___________ _____________________</w:t>
      </w:r>
    </w:p>
    <w:p w:rsidR="0055139F" w:rsidRDefault="0055139F">
      <w:pPr>
        <w:pStyle w:val="ConsPlusNonformat"/>
        <w:jc w:val="both"/>
      </w:pPr>
      <w:r>
        <w:t xml:space="preserve">                                            подпись   (расшифровка подписи)</w:t>
      </w:r>
    </w:p>
    <w:p w:rsidR="0055139F" w:rsidRDefault="0055139F">
      <w:pPr>
        <w:pStyle w:val="ConsPlusNonformat"/>
        <w:jc w:val="both"/>
      </w:pPr>
      <w:r>
        <w:t xml:space="preserve">   М.П.</w:t>
      </w:r>
    </w:p>
    <w:p w:rsidR="0055139F" w:rsidRDefault="0055139F">
      <w:pPr>
        <w:pStyle w:val="ConsPlusNormal"/>
        <w:jc w:val="both"/>
      </w:pPr>
    </w:p>
    <w:p w:rsidR="0055139F" w:rsidRDefault="0055139F">
      <w:pPr>
        <w:pStyle w:val="ConsPlusNormal"/>
        <w:jc w:val="both"/>
      </w:pPr>
    </w:p>
    <w:p w:rsidR="0055139F" w:rsidRDefault="0055139F">
      <w:pPr>
        <w:pStyle w:val="ConsPlusNormal"/>
        <w:pBdr>
          <w:bottom w:val="single" w:sz="6" w:space="0" w:color="auto"/>
        </w:pBdr>
        <w:spacing w:before="100" w:after="100"/>
        <w:jc w:val="both"/>
        <w:rPr>
          <w:sz w:val="2"/>
          <w:szCs w:val="2"/>
        </w:rPr>
      </w:pPr>
    </w:p>
    <w:p w:rsidR="00F878C7" w:rsidRDefault="00F878C7">
      <w:bookmarkStart w:id="13" w:name="_GoBack"/>
      <w:bookmarkEnd w:id="13"/>
    </w:p>
    <w:sectPr w:rsidR="00F878C7" w:rsidSect="00D45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9F"/>
    <w:rsid w:val="0055139F"/>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3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1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13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139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3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13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13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513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38692&amp;dst=100009" TargetMode="External"/><Relationship Id="rId18" Type="http://schemas.openxmlformats.org/officeDocument/2006/relationships/hyperlink" Target="https://login.consultant.ru/link/?req=doc&amp;base=RLAW926&amp;n=238692&amp;dst=100011" TargetMode="External"/><Relationship Id="rId26" Type="http://schemas.openxmlformats.org/officeDocument/2006/relationships/hyperlink" Target="https://login.consultant.ru/link/?req=doc&amp;base=RLAW926&amp;n=250705&amp;dst=100007" TargetMode="External"/><Relationship Id="rId39" Type="http://schemas.openxmlformats.org/officeDocument/2006/relationships/hyperlink" Target="https://login.consultant.ru/link/?req=doc&amp;base=RLAW926&amp;n=291977&amp;dst=100024" TargetMode="External"/><Relationship Id="rId21" Type="http://schemas.openxmlformats.org/officeDocument/2006/relationships/hyperlink" Target="https://login.consultant.ru/link/?req=doc&amp;base=RLAW926&amp;n=238692&amp;dst=100014" TargetMode="External"/><Relationship Id="rId34" Type="http://schemas.openxmlformats.org/officeDocument/2006/relationships/hyperlink" Target="https://login.consultant.ru/link/?req=doc&amp;base=RLAW926&amp;n=238692&amp;dst=100023" TargetMode="External"/><Relationship Id="rId42" Type="http://schemas.openxmlformats.org/officeDocument/2006/relationships/hyperlink" Target="https://login.consultant.ru/link/?req=doc&amp;base=RLAW926&amp;n=291977&amp;dst=100027" TargetMode="External"/><Relationship Id="rId47" Type="http://schemas.openxmlformats.org/officeDocument/2006/relationships/hyperlink" Target="https://login.consultant.ru/link/?req=doc&amp;base=RLAW926&amp;n=238692&amp;dst=100035" TargetMode="External"/><Relationship Id="rId50" Type="http://schemas.openxmlformats.org/officeDocument/2006/relationships/hyperlink" Target="https://login.consultant.ru/link/?req=doc&amp;base=RLAW926&amp;n=238692&amp;dst=100037" TargetMode="External"/><Relationship Id="rId55" Type="http://schemas.openxmlformats.org/officeDocument/2006/relationships/hyperlink" Target="https://login.consultant.ru/link/?req=doc&amp;base=RLAW926&amp;n=288157&amp;dst=3" TargetMode="External"/><Relationship Id="rId63" Type="http://schemas.openxmlformats.org/officeDocument/2006/relationships/hyperlink" Target="https://login.consultant.ru/link/?req=doc&amp;base=RLAW926&amp;n=238692&amp;dst=100062" TargetMode="External"/><Relationship Id="rId68" Type="http://schemas.openxmlformats.org/officeDocument/2006/relationships/hyperlink" Target="https://login.consultant.ru/link/?req=doc&amp;base=RLAW926&amp;n=291977&amp;dst=100049" TargetMode="External"/><Relationship Id="rId76" Type="http://schemas.openxmlformats.org/officeDocument/2006/relationships/hyperlink" Target="https://login.consultant.ru/link/?req=doc&amp;base=RLAW926&amp;n=238692&amp;dst=100076" TargetMode="External"/><Relationship Id="rId84" Type="http://schemas.openxmlformats.org/officeDocument/2006/relationships/hyperlink" Target="https://login.consultant.ru/link/?req=doc&amp;base=RLAW926&amp;n=238692&amp;dst=100087" TargetMode="External"/><Relationship Id="rId89" Type="http://schemas.openxmlformats.org/officeDocument/2006/relationships/hyperlink" Target="https://login.consultant.ru/link/?req=doc&amp;base=RLAW926&amp;n=250705&amp;dst=100024" TargetMode="External"/><Relationship Id="rId7" Type="http://schemas.openxmlformats.org/officeDocument/2006/relationships/hyperlink" Target="https://login.consultant.ru/link/?req=doc&amp;base=RLAW926&amp;n=207884&amp;dst=100033" TargetMode="External"/><Relationship Id="rId71" Type="http://schemas.openxmlformats.org/officeDocument/2006/relationships/hyperlink" Target="https://login.consultant.ru/link/?req=doc&amp;base=RLAW926&amp;n=291977&amp;dst=100053" TargetMode="External"/><Relationship Id="rId92" Type="http://schemas.openxmlformats.org/officeDocument/2006/relationships/hyperlink" Target="https://login.consultant.ru/link/?req=doc&amp;base=LAW&amp;n=471848&amp;dst=100"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148865&amp;dst=100005" TargetMode="External"/><Relationship Id="rId29" Type="http://schemas.openxmlformats.org/officeDocument/2006/relationships/hyperlink" Target="https://login.consultant.ru/link/?req=doc&amp;base=RLAW926&amp;n=148865&amp;dst=100007" TargetMode="External"/><Relationship Id="rId11" Type="http://schemas.openxmlformats.org/officeDocument/2006/relationships/hyperlink" Target="https://login.consultant.ru/link/?req=doc&amp;base=RLAW926&amp;n=288157&amp;dst=100016" TargetMode="External"/><Relationship Id="rId24" Type="http://schemas.openxmlformats.org/officeDocument/2006/relationships/hyperlink" Target="https://login.consultant.ru/link/?req=doc&amp;base=RLAW926&amp;n=291977&amp;dst=100012" TargetMode="External"/><Relationship Id="rId32" Type="http://schemas.openxmlformats.org/officeDocument/2006/relationships/hyperlink" Target="https://login.consultant.ru/link/?req=doc&amp;base=RLAW926&amp;n=291977&amp;dst=100019" TargetMode="External"/><Relationship Id="rId37" Type="http://schemas.openxmlformats.org/officeDocument/2006/relationships/hyperlink" Target="https://login.consultant.ru/link/?req=doc&amp;base=RLAW926&amp;n=291977&amp;dst=100022" TargetMode="External"/><Relationship Id="rId40" Type="http://schemas.openxmlformats.org/officeDocument/2006/relationships/hyperlink" Target="https://login.consultant.ru/link/?req=doc&amp;base=RLAW926&amp;n=250705&amp;dst=100013" TargetMode="External"/><Relationship Id="rId45" Type="http://schemas.openxmlformats.org/officeDocument/2006/relationships/hyperlink" Target="https://login.consultant.ru/link/?req=doc&amp;base=RLAW926&amp;n=238692&amp;dst=100024" TargetMode="External"/><Relationship Id="rId53" Type="http://schemas.openxmlformats.org/officeDocument/2006/relationships/hyperlink" Target="https://login.consultant.ru/link/?req=doc&amp;base=RLAW926&amp;n=238692&amp;dst=100041" TargetMode="External"/><Relationship Id="rId58" Type="http://schemas.openxmlformats.org/officeDocument/2006/relationships/hyperlink" Target="https://login.consultant.ru/link/?req=doc&amp;base=RLAW926&amp;n=238692&amp;dst=100052" TargetMode="External"/><Relationship Id="rId66" Type="http://schemas.openxmlformats.org/officeDocument/2006/relationships/hyperlink" Target="https://login.consultant.ru/link/?req=doc&amp;base=RLAW926&amp;n=291977&amp;dst=100047" TargetMode="External"/><Relationship Id="rId74" Type="http://schemas.openxmlformats.org/officeDocument/2006/relationships/hyperlink" Target="https://login.consultant.ru/link/?req=doc&amp;base=RLAW926&amp;n=291977&amp;dst=100056" TargetMode="External"/><Relationship Id="rId79" Type="http://schemas.openxmlformats.org/officeDocument/2006/relationships/hyperlink" Target="https://login.consultant.ru/link/?req=doc&amp;base=RLAW926&amp;n=238692&amp;dst=100084" TargetMode="External"/><Relationship Id="rId87" Type="http://schemas.openxmlformats.org/officeDocument/2006/relationships/hyperlink" Target="https://login.consultant.ru/link/?req=doc&amp;base=RLAW926&amp;n=238692&amp;dst=100087"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38692&amp;dst=100058" TargetMode="External"/><Relationship Id="rId82" Type="http://schemas.openxmlformats.org/officeDocument/2006/relationships/hyperlink" Target="https://login.consultant.ru/link/?req=doc&amp;base=RLAW926&amp;n=238692&amp;dst=100086" TargetMode="External"/><Relationship Id="rId90" Type="http://schemas.openxmlformats.org/officeDocument/2006/relationships/hyperlink" Target="https://login.consultant.ru/link/?req=doc&amp;base=RLAW926&amp;n=291977&amp;dst=100066" TargetMode="External"/><Relationship Id="rId95" Type="http://schemas.openxmlformats.org/officeDocument/2006/relationships/theme" Target="theme/theme1.xml"/><Relationship Id="rId19" Type="http://schemas.openxmlformats.org/officeDocument/2006/relationships/hyperlink" Target="https://login.consultant.ru/link/?req=doc&amp;base=RLAW926&amp;n=250705&amp;dst=100006" TargetMode="External"/><Relationship Id="rId14" Type="http://schemas.openxmlformats.org/officeDocument/2006/relationships/hyperlink" Target="https://login.consultant.ru/link/?req=doc&amp;base=RLAW926&amp;n=291977&amp;dst=100006" TargetMode="External"/><Relationship Id="rId22" Type="http://schemas.openxmlformats.org/officeDocument/2006/relationships/hyperlink" Target="https://login.consultant.ru/link/?req=doc&amp;base=RLAW926&amp;n=238692&amp;dst=100015" TargetMode="External"/><Relationship Id="rId27" Type="http://schemas.openxmlformats.org/officeDocument/2006/relationships/hyperlink" Target="https://login.consultant.ru/link/?req=doc&amp;base=RLAW926&amp;n=291977&amp;dst=100017" TargetMode="External"/><Relationship Id="rId30" Type="http://schemas.openxmlformats.org/officeDocument/2006/relationships/hyperlink" Target="https://login.consultant.ru/link/?req=doc&amp;base=RLAW926&amp;n=148865&amp;dst=100009" TargetMode="External"/><Relationship Id="rId35" Type="http://schemas.openxmlformats.org/officeDocument/2006/relationships/hyperlink" Target="https://login.consultant.ru/link/?req=doc&amp;base=RLAW926&amp;n=250705&amp;dst=100009" TargetMode="External"/><Relationship Id="rId43" Type="http://schemas.openxmlformats.org/officeDocument/2006/relationships/hyperlink" Target="https://login.consultant.ru/link/?req=doc&amp;base=RLAW926&amp;n=250705&amp;dst=100016" TargetMode="External"/><Relationship Id="rId48" Type="http://schemas.openxmlformats.org/officeDocument/2006/relationships/hyperlink" Target="https://login.consultant.ru/link/?req=doc&amp;base=RLAW926&amp;n=148865&amp;dst=100011" TargetMode="External"/><Relationship Id="rId56" Type="http://schemas.openxmlformats.org/officeDocument/2006/relationships/hyperlink" Target="https://login.consultant.ru/link/?req=doc&amp;base=RLAW926&amp;n=288157&amp;dst=5" TargetMode="External"/><Relationship Id="rId64" Type="http://schemas.openxmlformats.org/officeDocument/2006/relationships/hyperlink" Target="https://login.consultant.ru/link/?req=doc&amp;base=RLAW926&amp;n=238692&amp;dst=100065" TargetMode="External"/><Relationship Id="rId69" Type="http://schemas.openxmlformats.org/officeDocument/2006/relationships/hyperlink" Target="https://login.consultant.ru/link/?req=doc&amp;base=RLAW926&amp;n=291977&amp;dst=100050" TargetMode="External"/><Relationship Id="rId77" Type="http://schemas.openxmlformats.org/officeDocument/2006/relationships/hyperlink" Target="https://login.consultant.ru/link/?req=doc&amp;base=RLAW926&amp;n=238692&amp;dst=100076" TargetMode="External"/><Relationship Id="rId8" Type="http://schemas.openxmlformats.org/officeDocument/2006/relationships/hyperlink" Target="https://login.consultant.ru/link/?req=doc&amp;base=RLAW926&amp;n=238692&amp;dst=100005" TargetMode="External"/><Relationship Id="rId51" Type="http://schemas.openxmlformats.org/officeDocument/2006/relationships/hyperlink" Target="https://login.consultant.ru/link/?req=doc&amp;base=RLAW926&amp;n=291977&amp;dst=100029" TargetMode="External"/><Relationship Id="rId72" Type="http://schemas.openxmlformats.org/officeDocument/2006/relationships/hyperlink" Target="https://login.consultant.ru/link/?req=doc&amp;base=RLAW926&amp;n=291977&amp;dst=100055" TargetMode="External"/><Relationship Id="rId80" Type="http://schemas.openxmlformats.org/officeDocument/2006/relationships/hyperlink" Target="https://login.consultant.ru/link/?req=doc&amp;base=RLAW926&amp;n=238692&amp;dst=100085" TargetMode="External"/><Relationship Id="rId85" Type="http://schemas.openxmlformats.org/officeDocument/2006/relationships/hyperlink" Target="https://login.consultant.ru/link/?req=doc&amp;base=RLAW926&amp;n=238692&amp;dst=100087" TargetMode="External"/><Relationship Id="rId93" Type="http://schemas.openxmlformats.org/officeDocument/2006/relationships/hyperlink" Target="https://login.consultant.ru/link/?req=doc&amp;base=LAW&amp;n=449455&amp;dst=101339" TargetMode="External"/><Relationship Id="rId3" Type="http://schemas.openxmlformats.org/officeDocument/2006/relationships/settings" Target="settings.xml"/><Relationship Id="rId12" Type="http://schemas.openxmlformats.org/officeDocument/2006/relationships/hyperlink" Target="https://login.consultant.ru/link/?req=doc&amp;base=RLAW926&amp;n=238692&amp;dst=100007" TargetMode="External"/><Relationship Id="rId17" Type="http://schemas.openxmlformats.org/officeDocument/2006/relationships/hyperlink" Target="https://login.consultant.ru/link/?req=doc&amp;base=RLAW926&amp;n=207884&amp;dst=100033" TargetMode="External"/><Relationship Id="rId25" Type="http://schemas.openxmlformats.org/officeDocument/2006/relationships/hyperlink" Target="https://login.consultant.ru/link/?req=doc&amp;base=RLAW926&amp;n=238692&amp;dst=100018" TargetMode="External"/><Relationship Id="rId33" Type="http://schemas.openxmlformats.org/officeDocument/2006/relationships/hyperlink" Target="https://login.consultant.ru/link/?req=doc&amp;base=RLAW926&amp;n=207884&amp;dst=100033" TargetMode="External"/><Relationship Id="rId38" Type="http://schemas.openxmlformats.org/officeDocument/2006/relationships/hyperlink" Target="https://login.consultant.ru/link/?req=doc&amp;base=RLAW926&amp;n=250705&amp;dst=100010" TargetMode="External"/><Relationship Id="rId46" Type="http://schemas.openxmlformats.org/officeDocument/2006/relationships/hyperlink" Target="https://login.consultant.ru/link/?req=doc&amp;base=RLAW926&amp;n=238692&amp;dst=100034" TargetMode="External"/><Relationship Id="rId59" Type="http://schemas.openxmlformats.org/officeDocument/2006/relationships/hyperlink" Target="https://login.consultant.ru/link/?req=doc&amp;base=RLAW926&amp;n=238692&amp;dst=100053" TargetMode="External"/><Relationship Id="rId67" Type="http://schemas.openxmlformats.org/officeDocument/2006/relationships/hyperlink" Target="https://login.consultant.ru/link/?req=doc&amp;base=RLAW926&amp;n=291977&amp;dst=100048" TargetMode="External"/><Relationship Id="rId20" Type="http://schemas.openxmlformats.org/officeDocument/2006/relationships/hyperlink" Target="https://login.consultant.ru/link/?req=doc&amp;base=RLAW926&amp;n=291977&amp;dst=100007" TargetMode="External"/><Relationship Id="rId41" Type="http://schemas.openxmlformats.org/officeDocument/2006/relationships/hyperlink" Target="https://login.consultant.ru/link/?req=doc&amp;base=RLAW926&amp;n=291977&amp;dst=100025" TargetMode="External"/><Relationship Id="rId54" Type="http://schemas.openxmlformats.org/officeDocument/2006/relationships/hyperlink" Target="https://login.consultant.ru/link/?req=doc&amp;base=RLAW926&amp;n=238692&amp;dst=100042" TargetMode="External"/><Relationship Id="rId62" Type="http://schemas.openxmlformats.org/officeDocument/2006/relationships/hyperlink" Target="https://login.consultant.ru/link/?req=doc&amp;base=RLAW926&amp;n=238692&amp;dst=100059" TargetMode="External"/><Relationship Id="rId70" Type="http://schemas.openxmlformats.org/officeDocument/2006/relationships/hyperlink" Target="https://login.consultant.ru/link/?req=doc&amp;base=RLAW926&amp;n=291977&amp;dst=100051" TargetMode="External"/><Relationship Id="rId75" Type="http://schemas.openxmlformats.org/officeDocument/2006/relationships/hyperlink" Target="https://login.consultant.ru/link/?req=doc&amp;base=RLAW926&amp;n=238692&amp;dst=100068" TargetMode="External"/><Relationship Id="rId83" Type="http://schemas.openxmlformats.org/officeDocument/2006/relationships/hyperlink" Target="https://login.consultant.ru/link/?req=doc&amp;base=RLAW926&amp;n=238692&amp;dst=100086" TargetMode="External"/><Relationship Id="rId88" Type="http://schemas.openxmlformats.org/officeDocument/2006/relationships/hyperlink" Target="https://login.consultant.ru/link/?req=doc&amp;base=RLAW926&amp;n=238692&amp;dst=100088" TargetMode="External"/><Relationship Id="rId91" Type="http://schemas.openxmlformats.org/officeDocument/2006/relationships/hyperlink" Target="https://login.consultant.ru/link/?req=doc&amp;base=RLAW926&amp;n=288157" TargetMode="External"/><Relationship Id="rId1" Type="http://schemas.openxmlformats.org/officeDocument/2006/relationships/styles" Target="styles.xml"/><Relationship Id="rId6" Type="http://schemas.openxmlformats.org/officeDocument/2006/relationships/hyperlink" Target="https://login.consultant.ru/link/?req=doc&amp;base=RLAW926&amp;n=148865&amp;dst=100005" TargetMode="External"/><Relationship Id="rId15" Type="http://schemas.openxmlformats.org/officeDocument/2006/relationships/hyperlink" Target="https://login.consultant.ru/link/?req=doc&amp;base=RLAW926&amp;n=238692&amp;dst=100010" TargetMode="External"/><Relationship Id="rId23" Type="http://schemas.openxmlformats.org/officeDocument/2006/relationships/hyperlink" Target="https://login.consultant.ru/link/?req=doc&amp;base=RLAW926&amp;n=291977&amp;dst=100010" TargetMode="External"/><Relationship Id="rId28" Type="http://schemas.openxmlformats.org/officeDocument/2006/relationships/hyperlink" Target="https://login.consultant.ru/link/?req=doc&amp;base=RLAW926&amp;n=238692&amp;dst=100020" TargetMode="External"/><Relationship Id="rId36" Type="http://schemas.openxmlformats.org/officeDocument/2006/relationships/hyperlink" Target="https://login.consultant.ru/link/?req=doc&amp;base=RLAW926&amp;n=291977&amp;dst=100020" TargetMode="External"/><Relationship Id="rId49" Type="http://schemas.openxmlformats.org/officeDocument/2006/relationships/hyperlink" Target="https://login.consultant.ru/link/?req=doc&amp;base=RLAW926&amp;n=148865&amp;dst=100013" TargetMode="External"/><Relationship Id="rId57" Type="http://schemas.openxmlformats.org/officeDocument/2006/relationships/hyperlink" Target="https://login.consultant.ru/link/?req=doc&amp;base=RLAW926&amp;n=291977&amp;dst=100032" TargetMode="External"/><Relationship Id="rId10" Type="http://schemas.openxmlformats.org/officeDocument/2006/relationships/hyperlink" Target="https://login.consultant.ru/link/?req=doc&amp;base=RLAW926&amp;n=291977&amp;dst=100005" TargetMode="External"/><Relationship Id="rId31" Type="http://schemas.openxmlformats.org/officeDocument/2006/relationships/hyperlink" Target="https://login.consultant.ru/link/?req=doc&amp;base=RLAW926&amp;n=238692&amp;dst=100022" TargetMode="External"/><Relationship Id="rId44" Type="http://schemas.openxmlformats.org/officeDocument/2006/relationships/hyperlink" Target="https://login.consultant.ru/link/?req=doc&amp;base=RLAW926&amp;n=250705&amp;dst=100017" TargetMode="External"/><Relationship Id="rId52" Type="http://schemas.openxmlformats.org/officeDocument/2006/relationships/hyperlink" Target="https://login.consultant.ru/link/?req=doc&amp;base=RLAW926&amp;n=291977&amp;dst=100030" TargetMode="External"/><Relationship Id="rId60" Type="http://schemas.openxmlformats.org/officeDocument/2006/relationships/hyperlink" Target="https://login.consultant.ru/link/?req=doc&amp;base=RLAW926&amp;n=291977&amp;dst=100043" TargetMode="External"/><Relationship Id="rId65" Type="http://schemas.openxmlformats.org/officeDocument/2006/relationships/hyperlink" Target="https://login.consultant.ru/link/?req=doc&amp;base=RLAW926&amp;n=291977&amp;dst=100045" TargetMode="External"/><Relationship Id="rId73" Type="http://schemas.openxmlformats.org/officeDocument/2006/relationships/hyperlink" Target="https://login.consultant.ru/link/?req=doc&amp;base=RLAW926&amp;n=250705&amp;dst=100023" TargetMode="External"/><Relationship Id="rId78" Type="http://schemas.openxmlformats.org/officeDocument/2006/relationships/hyperlink" Target="https://login.consultant.ru/link/?req=doc&amp;base=RLAW926&amp;n=291977&amp;dst=100057" TargetMode="External"/><Relationship Id="rId81" Type="http://schemas.openxmlformats.org/officeDocument/2006/relationships/hyperlink" Target="https://login.consultant.ru/link/?req=doc&amp;base=RLAW926&amp;n=238692&amp;dst=100086" TargetMode="External"/><Relationship Id="rId86" Type="http://schemas.openxmlformats.org/officeDocument/2006/relationships/hyperlink" Target="https://login.consultant.ru/link/?req=doc&amp;base=RLAW926&amp;n=238692&amp;dst=100087"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250705&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7340</Words>
  <Characters>41841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2024-03-28T09:06:00Z</dcterms:created>
  <dcterms:modified xsi:type="dcterms:W3CDTF">2024-03-28T09:08:00Z</dcterms:modified>
</cp:coreProperties>
</file>