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C3" w:rsidRDefault="00CF75C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F75C3" w:rsidRDefault="00CF75C3">
      <w:pPr>
        <w:pStyle w:val="ConsPlusNormal"/>
        <w:jc w:val="both"/>
        <w:outlineLvl w:val="0"/>
      </w:pPr>
    </w:p>
    <w:p w:rsidR="00CF75C3" w:rsidRDefault="00CF75C3">
      <w:pPr>
        <w:pStyle w:val="ConsPlusTitle"/>
        <w:jc w:val="center"/>
        <w:outlineLvl w:val="0"/>
      </w:pPr>
      <w:r>
        <w:t>ДЕПАРТАМЕНТ СОЦИАЛЬНОГО РАЗВИТИЯ</w:t>
      </w:r>
    </w:p>
    <w:p w:rsidR="00CF75C3" w:rsidRDefault="00CF75C3">
      <w:pPr>
        <w:pStyle w:val="ConsPlusTitle"/>
        <w:jc w:val="center"/>
      </w:pPr>
      <w:r>
        <w:t>ХАНТЫ-МАНСИЙСКОГО АВТОНОМНОГО ОКРУГА - ЮГРЫ</w:t>
      </w:r>
    </w:p>
    <w:p w:rsidR="00CF75C3" w:rsidRDefault="00CF75C3">
      <w:pPr>
        <w:pStyle w:val="ConsPlusTitle"/>
        <w:jc w:val="center"/>
      </w:pPr>
    </w:p>
    <w:p w:rsidR="00CF75C3" w:rsidRDefault="00CF75C3">
      <w:pPr>
        <w:pStyle w:val="ConsPlusTitle"/>
        <w:jc w:val="center"/>
      </w:pPr>
      <w:r>
        <w:t>ПРИКАЗ</w:t>
      </w:r>
    </w:p>
    <w:p w:rsidR="00CF75C3" w:rsidRDefault="00CF75C3">
      <w:pPr>
        <w:pStyle w:val="ConsPlusTitle"/>
        <w:jc w:val="center"/>
      </w:pPr>
      <w:r>
        <w:t>от 5 июля 2016 г. N 14-нп</w:t>
      </w:r>
    </w:p>
    <w:p w:rsidR="00CF75C3" w:rsidRDefault="00CF75C3">
      <w:pPr>
        <w:pStyle w:val="ConsPlusTitle"/>
        <w:jc w:val="center"/>
      </w:pPr>
    </w:p>
    <w:p w:rsidR="00CF75C3" w:rsidRDefault="00CF75C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F75C3" w:rsidRDefault="00CF75C3">
      <w:pPr>
        <w:pStyle w:val="ConsPlusTitle"/>
        <w:jc w:val="center"/>
      </w:pPr>
      <w:r>
        <w:t>ГОСУДАРСТВЕННОЙ УСЛУГИ ПО ВЫДАЧЕ СПРАВКИ О НАХОЖДЕНИИ</w:t>
      </w:r>
    </w:p>
    <w:p w:rsidR="00CF75C3" w:rsidRDefault="00CF75C3">
      <w:pPr>
        <w:pStyle w:val="ConsPlusTitle"/>
        <w:jc w:val="center"/>
      </w:pPr>
      <w:r>
        <w:t>(ОТСУТСТВИИ) НА УЧЕТЕ В КАЧЕСТВЕ ПОЛУЧАТЕЛЯ МЕР СОЦИАЛЬНОЙ</w:t>
      </w:r>
    </w:p>
    <w:p w:rsidR="00CF75C3" w:rsidRDefault="00CF75C3">
      <w:pPr>
        <w:pStyle w:val="ConsPlusTitle"/>
        <w:jc w:val="center"/>
      </w:pPr>
      <w:r>
        <w:t>ПОДДЕРЖКИ В КАЗЕННОМ УЧРЕЖДЕНИИ ХАНТЫ-МАНСИЙСКОГО</w:t>
      </w:r>
    </w:p>
    <w:p w:rsidR="00CF75C3" w:rsidRDefault="00CF75C3">
      <w:pPr>
        <w:pStyle w:val="ConsPlusTitle"/>
        <w:jc w:val="center"/>
      </w:pPr>
      <w:r>
        <w:t>АВТОНОМНОГО ОКРУГА - ЮГРЫ "АГЕНТСТВО СОЦИАЛЬНОГО</w:t>
      </w:r>
    </w:p>
    <w:p w:rsidR="00CF75C3" w:rsidRDefault="00CF75C3">
      <w:pPr>
        <w:pStyle w:val="ConsPlusTitle"/>
        <w:jc w:val="center"/>
      </w:pPr>
      <w:r>
        <w:t>БЛАГОПОЛУЧИЯ НАСЕЛЕНИЯ" С УКАЗАНИЕМ ИНФОРМАЦИИ О ВЫПЛАТАХ</w:t>
      </w:r>
    </w:p>
    <w:p w:rsidR="00CF75C3" w:rsidRDefault="00CF75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75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5C3" w:rsidRDefault="00CF75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5C3" w:rsidRDefault="00CF75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75C3" w:rsidRDefault="00CF7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5C3" w:rsidRDefault="00CF75C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социального развития ХМАО - Югры</w:t>
            </w:r>
          </w:p>
          <w:p w:rsidR="00CF75C3" w:rsidRDefault="00CF7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6">
              <w:r>
                <w:rPr>
                  <w:color w:val="0000FF"/>
                </w:rPr>
                <w:t>N 15-нп</w:t>
              </w:r>
            </w:hyperlink>
            <w:r>
              <w:rPr>
                <w:color w:val="392C69"/>
              </w:rPr>
              <w:t xml:space="preserve">, от 24.06.2019 </w:t>
            </w:r>
            <w:hyperlink r:id="rId7">
              <w:r>
                <w:rPr>
                  <w:color w:val="0000FF"/>
                </w:rPr>
                <w:t>N 22-нп</w:t>
              </w:r>
            </w:hyperlink>
            <w:r>
              <w:rPr>
                <w:color w:val="392C69"/>
              </w:rPr>
              <w:t xml:space="preserve">, от 29.10.2021 </w:t>
            </w:r>
            <w:hyperlink r:id="rId8">
              <w:r>
                <w:rPr>
                  <w:color w:val="0000FF"/>
                </w:rPr>
                <w:t>N 27-нп</w:t>
              </w:r>
            </w:hyperlink>
            <w:r>
              <w:rPr>
                <w:color w:val="392C69"/>
              </w:rPr>
              <w:t>,</w:t>
            </w:r>
          </w:p>
          <w:p w:rsidR="00CF75C3" w:rsidRDefault="00CF7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23.12.2022 </w:t>
            </w:r>
            <w:hyperlink r:id="rId9">
              <w:r>
                <w:rPr>
                  <w:color w:val="0000FF"/>
                </w:rPr>
                <w:t>N 47-нп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5C3" w:rsidRDefault="00CF75C3">
            <w:pPr>
              <w:pStyle w:val="ConsPlusNormal"/>
            </w:pPr>
          </w:p>
        </w:tc>
      </w:tr>
    </w:tbl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 xml:space="preserve">Руководствуясь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в соответствии с </w:t>
      </w:r>
      <w:hyperlink r:id="rId11">
        <w:r>
          <w:rPr>
            <w:color w:val="0000FF"/>
          </w:rPr>
          <w:t>Положением</w:t>
        </w:r>
      </w:hyperlink>
      <w:r>
        <w:t xml:space="preserve"> о Департаменте социального развития Ханты-Мансийского автономного округа - Югры, утвержденным постановлением Правительства Ханты-Мансийского автономного округа - Югры от 27 ноября 2014 года N 458-п, приказываю:</w:t>
      </w:r>
    </w:p>
    <w:p w:rsidR="00CF75C3" w:rsidRDefault="00CF75C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24.06.2019 N 22-нп)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справки о нахождении (отсутствии) на учете в качестве получателя мер социальной поддержки в казенном учреждении Ханты-Мансийского автономного округа - Югры "Агентство социального благополучия населения" с указанием информации о выплатах.</w:t>
      </w:r>
    </w:p>
    <w:p w:rsidR="00CF75C3" w:rsidRDefault="00CF75C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23.12.2022 N 47-нп)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директора Департамента - начальника управления социальной поддержки и помощи.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right"/>
      </w:pPr>
      <w:r>
        <w:t>Директор Департамента</w:t>
      </w:r>
    </w:p>
    <w:p w:rsidR="00CF75C3" w:rsidRDefault="00CF75C3">
      <w:pPr>
        <w:pStyle w:val="ConsPlusNormal"/>
        <w:jc w:val="right"/>
      </w:pPr>
      <w:r>
        <w:t>М.Г.КРАСКО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right"/>
        <w:outlineLvl w:val="0"/>
      </w:pPr>
      <w:r>
        <w:t>Приложение</w:t>
      </w:r>
    </w:p>
    <w:p w:rsidR="00CF75C3" w:rsidRDefault="00CF75C3">
      <w:pPr>
        <w:pStyle w:val="ConsPlusNormal"/>
        <w:jc w:val="right"/>
      </w:pPr>
      <w:r>
        <w:t>к приказу Департамента социального</w:t>
      </w:r>
    </w:p>
    <w:p w:rsidR="00CF75C3" w:rsidRDefault="00CF75C3">
      <w:pPr>
        <w:pStyle w:val="ConsPlusNormal"/>
        <w:jc w:val="right"/>
      </w:pPr>
      <w:r>
        <w:t>развития Ханты-Мансийского</w:t>
      </w:r>
    </w:p>
    <w:p w:rsidR="00CF75C3" w:rsidRDefault="00CF75C3">
      <w:pPr>
        <w:pStyle w:val="ConsPlusNormal"/>
        <w:jc w:val="right"/>
      </w:pPr>
      <w:r>
        <w:t>автономного округа - Югры</w:t>
      </w:r>
    </w:p>
    <w:p w:rsidR="00CF75C3" w:rsidRDefault="00CF75C3">
      <w:pPr>
        <w:pStyle w:val="ConsPlusNormal"/>
        <w:jc w:val="right"/>
      </w:pPr>
      <w:r>
        <w:t>от 5 июля 2016 года N 14-нп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CF75C3" w:rsidRDefault="00CF75C3">
      <w:pPr>
        <w:pStyle w:val="ConsPlusTitle"/>
        <w:jc w:val="center"/>
      </w:pPr>
      <w:r>
        <w:lastRenderedPageBreak/>
        <w:t>ПРЕДОСТАВЛЕНИЯ ГОСУДАРСТВЕННОЙ УСЛУГИ ПО ВЫДАЧЕ СПРАВКИ</w:t>
      </w:r>
    </w:p>
    <w:p w:rsidR="00CF75C3" w:rsidRDefault="00CF75C3">
      <w:pPr>
        <w:pStyle w:val="ConsPlusTitle"/>
        <w:jc w:val="center"/>
      </w:pPr>
      <w:r>
        <w:t>О НАХОЖДЕНИИ (ОТСУТСТВИИ) НА УЧЕТЕ В КАЧЕСТВЕ ПОЛУЧАТЕЛЯ МЕР</w:t>
      </w:r>
    </w:p>
    <w:p w:rsidR="00CF75C3" w:rsidRDefault="00CF75C3">
      <w:pPr>
        <w:pStyle w:val="ConsPlusTitle"/>
        <w:jc w:val="center"/>
      </w:pPr>
      <w:r>
        <w:t>СОЦИАЛЬНОЙ ПОДДЕРЖКИ В КАЗЕННОМ УЧРЕЖДЕНИИ ХАНТЫ-МАНСИЙСКОГО</w:t>
      </w:r>
    </w:p>
    <w:p w:rsidR="00CF75C3" w:rsidRDefault="00CF75C3">
      <w:pPr>
        <w:pStyle w:val="ConsPlusTitle"/>
        <w:jc w:val="center"/>
      </w:pPr>
      <w:r>
        <w:t>АВТОНОМНОГО ОКРУГА - ЮГРЫ "АГЕНТСТВО СОЦИАЛЬНОГО</w:t>
      </w:r>
    </w:p>
    <w:p w:rsidR="00CF75C3" w:rsidRDefault="00CF75C3">
      <w:pPr>
        <w:pStyle w:val="ConsPlusTitle"/>
        <w:jc w:val="center"/>
      </w:pPr>
      <w:r>
        <w:t>БЛАГОПОЛУЧИЯ НАСЕЛЕНИЯ" С УКАЗАНИЕМ ИНФОРМАЦИИ О ВЫПЛАТАХ</w:t>
      </w:r>
    </w:p>
    <w:p w:rsidR="00CF75C3" w:rsidRDefault="00CF75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75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5C3" w:rsidRDefault="00CF75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5C3" w:rsidRDefault="00CF75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75C3" w:rsidRDefault="00CF7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5C3" w:rsidRDefault="00CF75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</w:p>
          <w:p w:rsidR="00CF75C3" w:rsidRDefault="00CF75C3">
            <w:pPr>
              <w:pStyle w:val="ConsPlusNormal"/>
              <w:jc w:val="center"/>
            </w:pPr>
            <w:r>
              <w:rPr>
                <w:color w:val="392C69"/>
              </w:rPr>
              <w:t>от 23.12.2022 N 47-нп)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5C3" w:rsidRDefault="00CF75C3">
            <w:pPr>
              <w:pStyle w:val="ConsPlusNormal"/>
            </w:pPr>
          </w:p>
        </w:tc>
      </w:tr>
    </w:tbl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1"/>
      </w:pPr>
      <w:r>
        <w:t>I. Общие положения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Ханты-Мансийского автономного округа - Югры "Агентство социального благополучия населения" (далее - Учреждение), предоставляющего государственную услугу по выдаче справки о нахождении (отсутствии) на учете в качестве получателя мер социальной поддержки в казенном учреждении Ханты-Мансийского автономного округа - Югры "Агентство социального благополучия населения" с указанием информации о выплатах (далее также - автономный округ, государственная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Учреждения с заявителем в процессе предоставления государственной услуги, а также порядок взаимодействия Департамента социального развития Ханты-Мансийского автономного округа - Югры (далее - Департамент) с заявителями, органами власти и организациями в процессе предоставления государственной услуги.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Круг заявителей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2. Заявителями являются: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гражданин, состоящий на учете в качестве получателя мер социальной поддержки в Учреждении;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гражданин, не состоящий на учете в качестве получателя мер социальной поддержки в Учреждении;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иные лица, наделенные заявителем полномочиями выступать от его имени в соответствии с законодательством Российской Федерации.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CF75C3" w:rsidRDefault="00CF75C3">
      <w:pPr>
        <w:pStyle w:val="ConsPlusTitle"/>
        <w:jc w:val="center"/>
      </w:pPr>
      <w:r>
        <w:t>предоставления 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3. Информирование по вопросам предоставления государственной услуги, в том числе о сроках и порядке ее предоставления, осуществляется специалистами отдела организации назначения и выплат социальных пособий Управления социальной поддержки и помощи Департамента, Учреждения, предоставляющего государственную услугу в следующих формах (по выбору заявителя):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устной (при личном обращении заявителя и по телефону);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lastRenderedPageBreak/>
        <w:t>письменной (при письменном обращении заявителя по почте, электронной почте, факсу);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 в форме информационных (текстовых) материалов;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 (далее - сеть Интернет), в том числе на официальном сайте Учреждения (http://www.csvhmao.ru); в федеральной государственной информационной системе "Единый портал государственных и муниципальных услуг (функций)" (http://www.gosuslugi.ru) (далее - Единый портал).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Информирование о ходе предоставления государственной услуги осуществляется специалистами Департамента, Учреждения в следующих формах (по выбору заявителя):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устной (при личном обращении заявителя и по телефону);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 случае устного обращения (лично или по телефону) заявителя специалисты Департамента, Учреждения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услуги, либо назначить другое удобное для заявителя время для устного информирования.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При консультировании заявителей о ходе предоставления государственной услуги в письменной форме информация направляется в срок, не превышающий 3 рабочих дней.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заявитель представляет специалисту Департамента, Учреждения информацию о его фамилии, имени и (в случае, если имеется) отчестве.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услуги, в том числе о ходе предоставления государственной услуги посредством Единого портала заявителям необходимо использовать адреса в сети Интернет, указанные в настоящем пункте.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услуги, в том числе о ходе, сроках и порядке ее предоставления, размещенная на Едином портале, на официальном сайте Департамента, предоставляется заявителю бесплатно.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 xml:space="preserve">Доступ к информации по вопросам предоставления государственной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</w:t>
      </w:r>
      <w:r>
        <w:lastRenderedPageBreak/>
        <w:t>регистрацию или авторизацию заявителя или предоставление им персональных данных.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услуги, в сети Интернет (на официальном сайте Учреждения, на Едином портале) размещается следующая информация: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работы, справочные телефоны, адреса официального сайта и электронной почты Департамента, Учреждения и его отделов, участвующего в предоставлении государственной услуги);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Учреждения, а также их должностных лиц, работников;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бланки заявлений о предоставлении государственной услуги и образцы их заполнения.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 случае внесения изменений в порядок предоставления государственной услуги специалисты Учреждения, Департамента в срок, не превышающий 3 рабочих дней со дня вступления в силу таких изменений, обеспечивают размещение информации в сети Интернет (на официальном сайте Департамента, Учреждения) и на информационных стендах, находящихся в местах предоставления государственной услуги.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4. Выдача справки о нахождении (отсутствии) на учете в качестве получателя мер социальной поддержки в казенном учреждении Ханты-Мансийского автономного округа - Югры "Агентство социального благополучия населения" с указанием информации о выплатах.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5. Государственную услугу предоставляет Учреждение и его отделы.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Непосредственное предоставление государственной услуги осуществляет отдел социального обеспечения и назначения мер социальной поддержки, пособий, выплат Учреждения (далее - отдел Учреждения).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Структурное подразделение Департамента - отдел организации назначений и выплат социальных пособий Управления социальной поддержки и помощи Департамента - обеспечивает и организует на территории автономного округа деятельность Учреждения по предоставлению государственной услуги.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автономного округа.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 xml:space="preserve">6. Результатом предоставления государственной услуги является выдача (направление) </w:t>
      </w:r>
      <w:r>
        <w:lastRenderedPageBreak/>
        <w:t>заявителю справки о нахождении (отсутствии) на учете в качестве получателя мер социальной поддержки в Учреждении с указанием информации о выплатах (далее - справка).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7. Максимальный срок предоставления государственной услуги составляет 3 рабочих дня со дня поступления заявления, в которые входит срок направления заявителю результата предоставления государственной услуги.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8. Перечень нормативных правовых актов, регулирующих предоставление государственной услуги, размещается в сети Интернет на Едином портале.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F75C3" w:rsidRDefault="00CF75C3">
      <w:pPr>
        <w:pStyle w:val="ConsPlusTitle"/>
        <w:jc w:val="center"/>
      </w:pPr>
      <w:r>
        <w:t>для предоставления 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9. Для предоставления государственной услуги заявитель представляет заявление свободной формы, в котором указывает сведения о документе, удостоверяющем личность гражданина.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и документов.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 xml:space="preserve">10. Рекомендуемая форма </w:t>
      </w:r>
      <w:hyperlink w:anchor="P345">
        <w:r>
          <w:rPr>
            <w:color w:val="0000FF"/>
          </w:rPr>
          <w:t>заявления</w:t>
        </w:r>
      </w:hyperlink>
      <w:r>
        <w:t xml:space="preserve"> о предоставлении государственной услуги приведена в приложении 1 к настоящему Административному регламенту.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Заявление на бумажном носителе заполняется в единственном экземпляре от руки или машинописным способом, распечатывается посредством электронных печатающих устройств и подписывается заявителем (его представителем).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Форма заявления доступна в электронном виде на Едином портале.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11. Способы подачи документов: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почтовым отправлением в Учреждение;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 электронной форме посредством Единого портала. В случае подачи гражданами заявления в электронной форме, предоставление документа, удостоверяющего личность, не требуется.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12. При предоставлении государственной услуги запрещается требовать от заявителя: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услуг,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</w:t>
      </w:r>
      <w:hyperlink r:id="rId17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Учреждение по собственной инициативе;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F75C3" w:rsidRDefault="00CF75C3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CF75C3" w:rsidRDefault="00CF75C3">
      <w:pPr>
        <w:pStyle w:val="ConsPlusTitle"/>
        <w:jc w:val="center"/>
      </w:pPr>
      <w:r>
        <w:t>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13.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предусмотрены.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CF75C3" w:rsidRDefault="00CF75C3">
      <w:pPr>
        <w:pStyle w:val="ConsPlusTitle"/>
        <w:jc w:val="center"/>
      </w:pPr>
      <w:r>
        <w:t>отказа в предоставлении 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14. Основания для приостановления и отказа в предоставлении государственной услуги законодательством Российской Федерации, законодательством автономного округа не предусмотрены.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CF75C3" w:rsidRDefault="00CF75C3">
      <w:pPr>
        <w:pStyle w:val="ConsPlusTitle"/>
        <w:jc w:val="center"/>
      </w:pPr>
      <w:r>
        <w:t>государственной услуги, и способы ее взимания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15. Плата за предоставление государственной услуги не взимается.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F75C3" w:rsidRDefault="00CF75C3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CF75C3" w:rsidRDefault="00CF75C3">
      <w:pPr>
        <w:pStyle w:val="ConsPlusTitle"/>
        <w:jc w:val="center"/>
      </w:pPr>
      <w:r>
        <w:t>результата предоставления 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16.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CF75C3" w:rsidRDefault="00CF75C3">
      <w:pPr>
        <w:pStyle w:val="ConsPlusTitle"/>
        <w:jc w:val="center"/>
      </w:pPr>
      <w:r>
        <w:t>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17. Запрос заявителя о предоставлении государственной услуги, поступивший в Учреждение посредством почтовой связи, регистрируется в течение 1 рабочего дня с момента его поступления.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Запрос заявителя о предоставлении государственной услуги, поступивший в Учреждение посредством Единого портала, регистрируется автоматически информационной системой Департамента "Автоматизированная система обработки информации" в режиме "онлайн".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F75C3" w:rsidRDefault="00CF75C3">
      <w:pPr>
        <w:pStyle w:val="ConsPlusTitle"/>
        <w:jc w:val="center"/>
      </w:pPr>
      <w:r>
        <w:t>государственная услуга, к залу ожидания, местам</w:t>
      </w:r>
    </w:p>
    <w:p w:rsidR="00CF75C3" w:rsidRDefault="00CF75C3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CF75C3" w:rsidRDefault="00CF75C3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CF75C3" w:rsidRDefault="00CF75C3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CF75C3" w:rsidRDefault="00CF75C3">
      <w:pPr>
        <w:pStyle w:val="ConsPlusTitle"/>
        <w:jc w:val="center"/>
      </w:pPr>
      <w:r>
        <w:lastRenderedPageBreak/>
        <w:t>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18.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шрифтом Брайля.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тактильными табличками с указанием этажей, дублированными шрифтом Брайля.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Здание, в котором предоставляется государственная услуга, включает места для ожидания и приема заявителей.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помещения (зал ожидания, приема/выдачи документов и т.д.) и его внутренней схемой, на видном месте размещаются схемы расположения средств пожаротушения и путей эвакуации посетителей и работников.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отведенных для этих целей помещениях и залах обслуживания (места приема).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организуются помещения для приема заявителей "зального" 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 xml:space="preserve">Прием документов, необходимых для предоставления государственной услуги, производится в одних и тех же окнах (кабинетах). Количество одновременно работающих окон (кабинетов) для приема и выдачи документов должно обеспечивать выполнение требований к </w:t>
      </w:r>
      <w:r>
        <w:lastRenderedPageBreak/>
        <w:t>максимально допустимому времени ожидания в очереди.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Консультирование (предоставление справочной информации) заявителей осуществляется в отдельном окне (кабинете).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Окна (кабинеты) приема заявителей должны быть оборудованы информационными табличками (вывесками) с указанием: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номера окна (кабинета);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предоставление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вида приема (по очереди, по предварительной записи);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времени технологического перерыва и перерыва на обед.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Места ожидания должны быть оборудованы стульями, кресельными секциями, скамьями,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Места ожидания оснащаются информационными стендами.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Требования к оформлению: стенды должны быть оформлены в едином стиле, надписи сделаны черным шрифтом на белом фоне.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19. Показателями доступности государственной услуги являются: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информирование заявителей о порядке и сроках предоставления государственной услуги, об образцах оформления документов, необходимых для предоставления государственной услуги, посредством сети Интернет на Едином портале;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размещение форм заявлений и иных документов, необходимых для получения государственной услуги, на Едином портале, в том числе с возможностью их копирования и заполнения в электронном виде;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возможность направления заявителем документов в электронной форме посредством Единого портала;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 посредством Единого портала.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20. Показателями качества государственной услуги являются: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соответствие требованиям настоящего Административного регламента;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lastRenderedPageBreak/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CF75C3" w:rsidRDefault="00CF75C3">
      <w:pPr>
        <w:pStyle w:val="ConsPlusTitle"/>
        <w:jc w:val="center"/>
      </w:pPr>
      <w:r>
        <w:t>в электронной форме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21. При предоставлении государственной услуги в электронной форме посредством Единого портала заявителю обеспечивается предоставление в электронной форме следующих действий: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прием и регистрация Учреждением запроса и иных документов, необходимых для предоставления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предоставляющего государственную услугу, его должностного лица либо государственного служащего.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его в какой-либо иной форме.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в процессе заполнения заявителем каждого из полей электронной формы запроса.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сведений, опубликованных на Едином портале, в части, касающейся сведений, отсутствующих в такой системе;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lastRenderedPageBreak/>
        <w:t>возможность вернуться на любой из этапов заполнения электронной формы запроса без потери ранее введенной информации.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Сформированный запрос, и иные документы, необходимые для предоставления государственной услуги, направляются в Учреждение посредством Единого портала.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Учреждение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Учреждением электронных документов, необходимых для предоставления государственной услуги.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информации из информационной системы Департамента.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Заявителю обеспечивается возможность выбрать вариант получения результата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государственной услугой.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Случаи и порядок предоставления государственных услуг</w:t>
      </w:r>
    </w:p>
    <w:p w:rsidR="00CF75C3" w:rsidRDefault="00CF75C3">
      <w:pPr>
        <w:pStyle w:val="ConsPlusTitle"/>
        <w:jc w:val="center"/>
      </w:pPr>
      <w:r>
        <w:t>в упреждающем (проактивном) режиме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22. Предоставление государственной услуги в упреждающем (проактивном) режиме не предусмотрено.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F75C3" w:rsidRDefault="00CF75C3">
      <w:pPr>
        <w:pStyle w:val="ConsPlusTitle"/>
        <w:jc w:val="center"/>
      </w:pPr>
      <w:r>
        <w:t>административных процедур, требования к порядку их</w:t>
      </w:r>
    </w:p>
    <w:p w:rsidR="00CF75C3" w:rsidRDefault="00CF75C3">
      <w:pPr>
        <w:pStyle w:val="ConsPlusTitle"/>
        <w:jc w:val="center"/>
      </w:pPr>
      <w:r>
        <w:t>выполнения, в том числе особенности выполнения</w:t>
      </w:r>
    </w:p>
    <w:p w:rsidR="00CF75C3" w:rsidRDefault="00CF75C3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CF75C3" w:rsidRDefault="00CF75C3">
      <w:pPr>
        <w:pStyle w:val="ConsPlusTitle"/>
        <w:jc w:val="center"/>
      </w:pPr>
      <w:r>
        <w:t>особенности выполнения административных процедур</w:t>
      </w:r>
    </w:p>
    <w:p w:rsidR="00CF75C3" w:rsidRDefault="00CF75C3">
      <w:pPr>
        <w:pStyle w:val="ConsPlusTitle"/>
        <w:jc w:val="center"/>
      </w:pPr>
      <w:r>
        <w:t>в многофункциональных центрах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23. Предоставление государственной услуги включает в себя следующие административные процедуры: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государственной услуги;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формирование и выдача (направление) заявителю документов, являющихся результатом предоставления государственной услуги.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Прием и регистрация заявления о предоставлении</w:t>
      </w:r>
    </w:p>
    <w:p w:rsidR="00CF75C3" w:rsidRDefault="00CF75C3">
      <w:pPr>
        <w:pStyle w:val="ConsPlusTitle"/>
        <w:jc w:val="center"/>
      </w:pPr>
      <w:r>
        <w:t>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24. Основание для начала административной процедуры: поступление заявления о предоставлении государственной услуги в Учреждение.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через Единый портал организуют специалисты Учреждения, ответственные за предоставление государственной услуги.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Учреждения, ответственный за прием документов.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процедуры, продолжительность и максимальный срок их выполнения: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регистрация запроса, поступившего в Учреждение в электронном виде посредством Единого портала, автоматически в режиме "онлайн";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регистрация запроса, поступившего в Учреждение посредством почты на бумажном носителе, в течение 1 рабочего дня с момента поступления в соответствии с правилами делопроизводства.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Критерий принятия решения: наличие заявления о предоставлении государственной услуги.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зарегистрированное заявление о предоставлении государственной услуги.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специалист Учреждения регистрирует заявление в соответствии с правилами делопроизводства.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Формирование и выдача (направление) заявителю документов,</w:t>
      </w:r>
    </w:p>
    <w:p w:rsidR="00CF75C3" w:rsidRDefault="00CF75C3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25. Основание для начала административной процедуры: поступление зарегистрированного заявления к специалисту отдела Учреждения.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отдела Учреждения.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 xml:space="preserve">Содержание административных действий, входящих в состав административной процедуры: подготовка специалистом Учреждения справки в течение 2 рабочих дней по формам согласно </w:t>
      </w:r>
      <w:hyperlink w:anchor="P405">
        <w:r>
          <w:rPr>
            <w:color w:val="0000FF"/>
          </w:rPr>
          <w:t>приложениям 2</w:t>
        </w:r>
      </w:hyperlink>
      <w:r>
        <w:t xml:space="preserve">, </w:t>
      </w:r>
      <w:hyperlink w:anchor="P460">
        <w:r>
          <w:rPr>
            <w:color w:val="0000FF"/>
          </w:rPr>
          <w:t>3</w:t>
        </w:r>
      </w:hyperlink>
      <w:r>
        <w:t xml:space="preserve"> настоящего Административного регламента.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Критерий принятия решения: оформленные документы, являющиеся результатом предоставления государственной услуги.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направление (выдача) справки о нахождении (отсутствии) на учете в качестве получателя мер социальной поддержки в Учреждении с указанием информации о выплатах в бумажном виде на почтовый адрес заявителя, либо в электронном виде, с подписью уполномоченного должностного лица с использованием усиленной квалифицированной электронной подписи на Единый портал.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учет справки, направленной в адрес заявителя, производится в соответствии с правилами делопроизводства.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CF75C3" w:rsidRDefault="00CF75C3">
      <w:pPr>
        <w:pStyle w:val="ConsPlusTitle"/>
        <w:jc w:val="center"/>
      </w:pPr>
      <w:r>
        <w:t>регламента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CF75C3" w:rsidRDefault="00CF75C3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F75C3" w:rsidRDefault="00CF75C3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CF75C3" w:rsidRDefault="00CF75C3">
      <w:pPr>
        <w:pStyle w:val="ConsPlusTitle"/>
        <w:jc w:val="center"/>
      </w:pPr>
      <w:r>
        <w:t>актов, устанавливающих требования к предоставлению</w:t>
      </w:r>
    </w:p>
    <w:p w:rsidR="00CF75C3" w:rsidRDefault="00CF75C3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26. Текущий контроль за соблюдением и исполнением специалистами Учреждения,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услуги, осуществляется на постоянной основе начальником (заместителем начальника) Учреждения, начальником (заместителем начальника) отдела Учреждения.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CF75C3" w:rsidRDefault="00CF75C3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CF75C3" w:rsidRDefault="00CF75C3">
      <w:pPr>
        <w:pStyle w:val="ConsPlusTitle"/>
        <w:jc w:val="center"/>
      </w:pPr>
      <w:r>
        <w:t>услуги, порядок и формы контроля полноты и качества</w:t>
      </w:r>
    </w:p>
    <w:p w:rsidR="00CF75C3" w:rsidRDefault="00CF75C3">
      <w:pPr>
        <w:pStyle w:val="ConsPlusTitle"/>
        <w:jc w:val="center"/>
      </w:pPr>
      <w:r>
        <w:t>предоставления государственной услуги, в том числе</w:t>
      </w:r>
    </w:p>
    <w:p w:rsidR="00CF75C3" w:rsidRDefault="00CF75C3">
      <w:pPr>
        <w:pStyle w:val="ConsPlusTitle"/>
        <w:jc w:val="center"/>
      </w:pPr>
      <w:r>
        <w:t>со стороны граждан, их объединений и организаций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27. Департамент организует и осуществляет контроль за предоставлением государственной услуги Учреждением.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Учреждения.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 xml:space="preserve">Рассмотрение жалобы заявителя осуществляется в порядке, предусмотренном </w:t>
      </w:r>
      <w:hyperlink w:anchor="P312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28. Проверки полноты и качества предоставления государственной услуги осуществляются на основании правовых актов Департамента. Проверки могут быть плановыми (осуществляться на основании полугодовых или годовых планов работы Департамента) и внеплановыми. При проверке могут рассматриваться все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автономного округа, замещающие должности гражданской службы в Департаменте. Деятельность комиссии осуществляется в соответствии с правовыми актами Департамента.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руководителем проверяемого Учреждения.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29.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30. 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Департамент, при условии, что она не является конфиденциальной.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2"/>
      </w:pPr>
      <w:r>
        <w:t>Ответственность должностных лиц, государственных служащих</w:t>
      </w:r>
    </w:p>
    <w:p w:rsidR="00CF75C3" w:rsidRDefault="00CF75C3">
      <w:pPr>
        <w:pStyle w:val="ConsPlusTitle"/>
        <w:jc w:val="center"/>
      </w:pPr>
      <w:r>
        <w:t>органа, предоставляющего государственную услугу,</w:t>
      </w:r>
    </w:p>
    <w:p w:rsidR="00CF75C3" w:rsidRDefault="00CF75C3">
      <w:pPr>
        <w:pStyle w:val="ConsPlusTitle"/>
        <w:jc w:val="center"/>
      </w:pPr>
      <w:r>
        <w:t>и работников организаций, участвующих в ее предоставлении,</w:t>
      </w:r>
    </w:p>
    <w:p w:rsidR="00CF75C3" w:rsidRDefault="00CF75C3">
      <w:pPr>
        <w:pStyle w:val="ConsPlusTitle"/>
        <w:jc w:val="center"/>
      </w:pPr>
      <w:r>
        <w:t>за решения и действия (бездействие), принимаемые</w:t>
      </w:r>
    </w:p>
    <w:p w:rsidR="00CF75C3" w:rsidRDefault="00CF75C3">
      <w:pPr>
        <w:pStyle w:val="ConsPlusTitle"/>
        <w:jc w:val="center"/>
      </w:pPr>
      <w:r>
        <w:t>(осуществляемые) ими в ходе предоставления государственной</w:t>
      </w:r>
    </w:p>
    <w:p w:rsidR="00CF75C3" w:rsidRDefault="00CF75C3">
      <w:pPr>
        <w:pStyle w:val="ConsPlusTitle"/>
        <w:jc w:val="center"/>
      </w:pPr>
      <w:r>
        <w:t>услуги, в том числе за необоснованные межведомственные</w:t>
      </w:r>
    </w:p>
    <w:p w:rsidR="00CF75C3" w:rsidRDefault="00CF75C3">
      <w:pPr>
        <w:pStyle w:val="ConsPlusTitle"/>
        <w:jc w:val="center"/>
      </w:pPr>
      <w:r>
        <w:t>запросы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31. Специалисты Учреждений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государственной услуги.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Учреждений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Title"/>
        <w:jc w:val="center"/>
        <w:outlineLvl w:val="1"/>
      </w:pPr>
      <w:bookmarkStart w:id="2" w:name="P312"/>
      <w:bookmarkEnd w:id="2"/>
      <w:r>
        <w:t>V. Досудебный (внесудебный) порядок обжалования решений</w:t>
      </w:r>
    </w:p>
    <w:p w:rsidR="00CF75C3" w:rsidRDefault="00CF75C3">
      <w:pPr>
        <w:pStyle w:val="ConsPlusTitle"/>
        <w:jc w:val="center"/>
      </w:pPr>
      <w:r>
        <w:t>и действий (бездействия) органа, предоставляющего</w:t>
      </w:r>
    </w:p>
    <w:p w:rsidR="00CF75C3" w:rsidRDefault="00CF75C3">
      <w:pPr>
        <w:pStyle w:val="ConsPlusTitle"/>
        <w:jc w:val="center"/>
      </w:pPr>
      <w:r>
        <w:t>государственную услугу, многофункционального центра, а также</w:t>
      </w:r>
    </w:p>
    <w:p w:rsidR="00CF75C3" w:rsidRDefault="00CF75C3">
      <w:pPr>
        <w:pStyle w:val="ConsPlusTitle"/>
        <w:jc w:val="center"/>
      </w:pPr>
      <w:r>
        <w:t>их должностных лиц, государственных служащих, работников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ind w:firstLine="540"/>
        <w:jc w:val="both"/>
      </w:pPr>
      <w:r>
        <w:t>32. Заявитель имеет право на досудебное (внесудебное) обжалование решений, действий (бездействия) Учреждения, Департамента, его должностных лиц, государственных гражданских служащих, принятых (осуществленных) в ходе предоставления государственной услуги (далее - жалоба).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33. Жалоба на решения, действия (бездействие) Учреждения, его должностных лиц подается для рассмотрения в Департамент.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Жалоба на решения, действия (бездействие) Департамента, государственных гражданских служащих автономного округа подается для рассмотрения директору Департамента.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В случае если обжалуются решения директора Департамента, жалоба направляется в адрес заместителя Губернатора автономного округа, в ведении которого находится Департамент.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34. Информирование о порядке подачи и рассмотрения жалобы осуществляется посредством телефонной связи, размещения информации на Едином портале, на стендах в местах предоставления государственной услуги, на официальном сайте Департамента, Учреждения, а также при личном обращении заявителя.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>35. Перечень нормативных правовых актов, регулирующих порядок досудебного (внесудебного) обжалования решений и действий (бездействий) Учреждения, его должностных лиц:</w:t>
      </w:r>
    </w:p>
    <w:p w:rsidR="00CF75C3" w:rsidRDefault="00CF75C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N 210-ФЗ;</w:t>
      </w:r>
    </w:p>
    <w:p w:rsidR="00CF75C3" w:rsidRDefault="00CF75C3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2 ноября 2012 года N 431-п "О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right"/>
        <w:outlineLvl w:val="1"/>
      </w:pPr>
      <w:r>
        <w:t>Приложение 1</w:t>
      </w:r>
    </w:p>
    <w:p w:rsidR="00CF75C3" w:rsidRDefault="00CF75C3">
      <w:pPr>
        <w:pStyle w:val="ConsPlusNormal"/>
        <w:jc w:val="right"/>
      </w:pPr>
      <w:r>
        <w:t>к административному регламенту</w:t>
      </w:r>
    </w:p>
    <w:p w:rsidR="00CF75C3" w:rsidRDefault="00CF75C3">
      <w:pPr>
        <w:pStyle w:val="ConsPlusNormal"/>
        <w:jc w:val="right"/>
      </w:pPr>
      <w:r>
        <w:t>предоставления государственной услуги</w:t>
      </w:r>
    </w:p>
    <w:p w:rsidR="00CF75C3" w:rsidRDefault="00CF75C3">
      <w:pPr>
        <w:pStyle w:val="ConsPlusNormal"/>
        <w:jc w:val="right"/>
      </w:pPr>
      <w:r>
        <w:t>по выдаче справки о нахождении (отсутствии)</w:t>
      </w:r>
    </w:p>
    <w:p w:rsidR="00CF75C3" w:rsidRDefault="00CF75C3">
      <w:pPr>
        <w:pStyle w:val="ConsPlusNormal"/>
        <w:jc w:val="right"/>
      </w:pPr>
      <w:r>
        <w:t>на учете в качестве получателя мер</w:t>
      </w:r>
    </w:p>
    <w:p w:rsidR="00CF75C3" w:rsidRDefault="00CF75C3">
      <w:pPr>
        <w:pStyle w:val="ConsPlusNormal"/>
        <w:jc w:val="right"/>
      </w:pPr>
      <w:r>
        <w:t>социальной поддержки в казенном учреждении</w:t>
      </w:r>
    </w:p>
    <w:p w:rsidR="00CF75C3" w:rsidRDefault="00CF75C3">
      <w:pPr>
        <w:pStyle w:val="ConsPlusNormal"/>
        <w:jc w:val="right"/>
      </w:pPr>
      <w:r>
        <w:t>Ханты-Мансийского автономного округа - Югры</w:t>
      </w:r>
    </w:p>
    <w:p w:rsidR="00CF75C3" w:rsidRDefault="00CF75C3">
      <w:pPr>
        <w:pStyle w:val="ConsPlusNormal"/>
        <w:jc w:val="right"/>
      </w:pPr>
      <w:r>
        <w:t>"Агентство социального благополучия населения"</w:t>
      </w:r>
    </w:p>
    <w:p w:rsidR="00CF75C3" w:rsidRDefault="00CF75C3">
      <w:pPr>
        <w:pStyle w:val="ConsPlusNormal"/>
        <w:jc w:val="right"/>
      </w:pPr>
      <w:r>
        <w:t>с указанием информации о выплатах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nformat"/>
        <w:jc w:val="both"/>
      </w:pPr>
      <w:r>
        <w:t xml:space="preserve">            Руководителю казенного учреждения Ханты-Мансийского</w:t>
      </w:r>
    </w:p>
    <w:p w:rsidR="00CF75C3" w:rsidRDefault="00CF75C3">
      <w:pPr>
        <w:pStyle w:val="ConsPlusNonformat"/>
        <w:jc w:val="both"/>
      </w:pPr>
      <w:r>
        <w:t xml:space="preserve">             автономного округа - Югры "Агентство социального</w:t>
      </w:r>
    </w:p>
    <w:p w:rsidR="00CF75C3" w:rsidRDefault="00CF75C3">
      <w:pPr>
        <w:pStyle w:val="ConsPlusNonformat"/>
        <w:jc w:val="both"/>
      </w:pPr>
      <w:r>
        <w:t xml:space="preserve">                          благополучия населения"</w:t>
      </w:r>
    </w:p>
    <w:p w:rsidR="00CF75C3" w:rsidRDefault="00CF75C3">
      <w:pPr>
        <w:pStyle w:val="ConsPlusNonformat"/>
        <w:jc w:val="both"/>
      </w:pPr>
      <w:r>
        <w:t xml:space="preserve">              (начальнику отдела в ________________________)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bookmarkStart w:id="3" w:name="P345"/>
      <w:bookmarkEnd w:id="3"/>
      <w:r>
        <w:t xml:space="preserve">                                 ЗАЯВЛЕНИЕ</w:t>
      </w:r>
    </w:p>
    <w:p w:rsidR="00CF75C3" w:rsidRDefault="00CF75C3">
      <w:pPr>
        <w:pStyle w:val="ConsPlusNonformat"/>
        <w:jc w:val="both"/>
      </w:pPr>
      <w:r>
        <w:t xml:space="preserve">            о выдаче справки о нахождении (отсутствии) на учете</w:t>
      </w:r>
    </w:p>
    <w:p w:rsidR="00CF75C3" w:rsidRDefault="00CF75C3">
      <w:pPr>
        <w:pStyle w:val="ConsPlusNonformat"/>
        <w:jc w:val="both"/>
      </w:pPr>
      <w:r>
        <w:t xml:space="preserve">              в качестве получателя мер социальной поддержки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>1. Индивидуальные сведения о заявителе:</w:t>
      </w:r>
    </w:p>
    <w:p w:rsidR="00CF75C3" w:rsidRDefault="00CF75C3">
      <w:pPr>
        <w:pStyle w:val="ConsPlusNonformat"/>
        <w:jc w:val="both"/>
      </w:pPr>
      <w:r>
        <w:t>Ф.И.О. заявителя __________________________________________________________</w:t>
      </w:r>
    </w:p>
    <w:p w:rsidR="00CF75C3" w:rsidRDefault="00CF75C3">
      <w:pPr>
        <w:pStyle w:val="ConsPlusNonformat"/>
        <w:jc w:val="both"/>
      </w:pPr>
      <w:r>
        <w:t>Адрес (регистрация по паспорту) ___________________________________________</w:t>
      </w:r>
    </w:p>
    <w:p w:rsidR="00CF75C3" w:rsidRDefault="00CF75C3">
      <w:pPr>
        <w:pStyle w:val="ConsPlusNonformat"/>
        <w:jc w:val="both"/>
      </w:pPr>
      <w:r>
        <w:t>Фактическое проживание ____________________________________________________</w:t>
      </w:r>
    </w:p>
    <w:p w:rsidR="00CF75C3" w:rsidRDefault="00CF75C3">
      <w:pPr>
        <w:pStyle w:val="ConsPlusNonformat"/>
        <w:jc w:val="both"/>
      </w:pPr>
      <w:r>
        <w:t>Телефон ___________________________________</w:t>
      </w:r>
    </w:p>
    <w:p w:rsidR="00CF75C3" w:rsidRDefault="00CF75C3">
      <w:pPr>
        <w:pStyle w:val="ConsPlusNonformat"/>
        <w:jc w:val="both"/>
      </w:pPr>
      <w:r>
        <w:t>Данные документа, удостоверяющего личность:</w:t>
      </w:r>
    </w:p>
    <w:p w:rsidR="00CF75C3" w:rsidRDefault="00CF75C3">
      <w:pPr>
        <w:pStyle w:val="ConsPlusNonformat"/>
        <w:jc w:val="both"/>
      </w:pPr>
      <w:r>
        <w:t>наименование _____________ серия _________ номер __________________________</w:t>
      </w:r>
    </w:p>
    <w:p w:rsidR="00CF75C3" w:rsidRDefault="00CF75C3">
      <w:pPr>
        <w:pStyle w:val="ConsPlusNonformat"/>
        <w:jc w:val="both"/>
      </w:pPr>
      <w:r>
        <w:t>кем выдан ________________________________________ дата выдачи ____________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>Прошу  выдать  мне  справку  о  нахождении (отсутствии) на учете в период с</w:t>
      </w:r>
    </w:p>
    <w:p w:rsidR="00CF75C3" w:rsidRDefault="00CF75C3">
      <w:pPr>
        <w:pStyle w:val="ConsPlusNonformat"/>
        <w:jc w:val="both"/>
      </w:pPr>
      <w:r>
        <w:t>______  по  _______  в  качестве  получателя  мер  социальной  поддержки  с</w:t>
      </w:r>
    </w:p>
    <w:p w:rsidR="00CF75C3" w:rsidRDefault="00CF75C3">
      <w:pPr>
        <w:pStyle w:val="ConsPlusNonformat"/>
        <w:jc w:val="both"/>
      </w:pPr>
      <w:r>
        <w:t>указанием размеров выплат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>Справку направить на бумажном носителе по адресу:</w:t>
      </w:r>
    </w:p>
    <w:p w:rsidR="00CF75C3" w:rsidRDefault="00CF75C3">
      <w:pPr>
        <w:pStyle w:val="ConsPlusNonformat"/>
        <w:jc w:val="both"/>
      </w:pPr>
      <w:r>
        <w:t>___________________________________________________________________________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 xml:space="preserve">    Я,  нижеподписавшийся  ______________________________, выражаю согласие</w:t>
      </w:r>
    </w:p>
    <w:p w:rsidR="00CF75C3" w:rsidRDefault="00CF75C3">
      <w:pPr>
        <w:pStyle w:val="ConsPlusNonformat"/>
        <w:jc w:val="both"/>
      </w:pPr>
      <w:r>
        <w:t>на  необходимое  использование  моих  персональных  данных в соответствии с</w:t>
      </w:r>
    </w:p>
    <w:p w:rsidR="00CF75C3" w:rsidRDefault="00CF75C3">
      <w:pPr>
        <w:pStyle w:val="ConsPlusNonformat"/>
        <w:jc w:val="both"/>
      </w:pPr>
      <w:r>
        <w:t xml:space="preserve">Федеральным  </w:t>
      </w:r>
      <w:hyperlink r:id="rId22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</w:t>
      </w:r>
    </w:p>
    <w:p w:rsidR="00CF75C3" w:rsidRDefault="00CF75C3">
      <w:pPr>
        <w:pStyle w:val="ConsPlusNonformat"/>
        <w:jc w:val="both"/>
      </w:pPr>
      <w:r>
        <w:t>в том числе в информационных системах.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>"___" ____________ 20__ г. Подпись заявителя ___________________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>Документы приняты "___" ____________ 20__ г. ______________________________</w:t>
      </w:r>
    </w:p>
    <w:p w:rsidR="00CF75C3" w:rsidRDefault="00CF75C3">
      <w:pPr>
        <w:pStyle w:val="ConsPlusNonformat"/>
        <w:jc w:val="both"/>
      </w:pPr>
      <w:r>
        <w:t xml:space="preserve">                                                (подпись лица, принявшего</w:t>
      </w:r>
    </w:p>
    <w:p w:rsidR="00CF75C3" w:rsidRDefault="00CF75C3">
      <w:pPr>
        <w:pStyle w:val="ConsPlusNonformat"/>
        <w:jc w:val="both"/>
      </w:pPr>
      <w:r>
        <w:t xml:space="preserve">                                                       документы)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nformat"/>
        <w:jc w:val="both"/>
      </w:pPr>
      <w:r>
        <w:t>------------------------------------------------------------------</w:t>
      </w:r>
    </w:p>
    <w:p w:rsidR="00CF75C3" w:rsidRDefault="00CF75C3">
      <w:pPr>
        <w:pStyle w:val="ConsPlusNonformat"/>
        <w:jc w:val="both"/>
      </w:pPr>
      <w:r>
        <w:t xml:space="preserve">                       Расписка о принятии заявления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 xml:space="preserve">    Документы  о  выдаче  справки  о  нахождении  (отсутствии)  на  учете в</w:t>
      </w:r>
    </w:p>
    <w:p w:rsidR="00CF75C3" w:rsidRDefault="00CF75C3">
      <w:pPr>
        <w:pStyle w:val="ConsPlusNonformat"/>
        <w:jc w:val="both"/>
      </w:pPr>
      <w:r>
        <w:t>качестве  получателя  мер  социальной поддержки, приняты "___" ____________</w:t>
      </w:r>
    </w:p>
    <w:p w:rsidR="00CF75C3" w:rsidRDefault="00CF75C3">
      <w:pPr>
        <w:pStyle w:val="ConsPlusNonformat"/>
        <w:jc w:val="both"/>
      </w:pPr>
      <w:r>
        <w:t>20__ г.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right"/>
        <w:outlineLvl w:val="1"/>
      </w:pPr>
      <w:r>
        <w:t>Приложение 2</w:t>
      </w:r>
    </w:p>
    <w:p w:rsidR="00CF75C3" w:rsidRDefault="00CF75C3">
      <w:pPr>
        <w:pStyle w:val="ConsPlusNormal"/>
        <w:jc w:val="right"/>
      </w:pPr>
      <w:r>
        <w:t>к административному регламенту</w:t>
      </w:r>
    </w:p>
    <w:p w:rsidR="00CF75C3" w:rsidRDefault="00CF75C3">
      <w:pPr>
        <w:pStyle w:val="ConsPlusNormal"/>
        <w:jc w:val="right"/>
      </w:pPr>
      <w:r>
        <w:t>предоставления государственной услуги</w:t>
      </w:r>
    </w:p>
    <w:p w:rsidR="00CF75C3" w:rsidRDefault="00CF75C3">
      <w:pPr>
        <w:pStyle w:val="ConsPlusNormal"/>
        <w:jc w:val="right"/>
      </w:pPr>
      <w:r>
        <w:t>по выдаче справки о нахождении (отсутствии)</w:t>
      </w:r>
    </w:p>
    <w:p w:rsidR="00CF75C3" w:rsidRDefault="00CF75C3">
      <w:pPr>
        <w:pStyle w:val="ConsPlusNormal"/>
        <w:jc w:val="right"/>
      </w:pPr>
      <w:r>
        <w:t>на учете в качестве получателя мер</w:t>
      </w:r>
    </w:p>
    <w:p w:rsidR="00CF75C3" w:rsidRDefault="00CF75C3">
      <w:pPr>
        <w:pStyle w:val="ConsPlusNormal"/>
        <w:jc w:val="right"/>
      </w:pPr>
      <w:r>
        <w:t>социальной поддержки в казенном учреждении</w:t>
      </w:r>
    </w:p>
    <w:p w:rsidR="00CF75C3" w:rsidRDefault="00CF75C3">
      <w:pPr>
        <w:pStyle w:val="ConsPlusNormal"/>
        <w:jc w:val="right"/>
      </w:pPr>
      <w:r>
        <w:t>Ханты-Мансийского автономного округа - Югры</w:t>
      </w:r>
    </w:p>
    <w:p w:rsidR="00CF75C3" w:rsidRDefault="00CF75C3">
      <w:pPr>
        <w:pStyle w:val="ConsPlusNormal"/>
        <w:jc w:val="right"/>
      </w:pPr>
      <w:r>
        <w:t>"Агентство социального благополучия населения"</w:t>
      </w:r>
    </w:p>
    <w:p w:rsidR="00CF75C3" w:rsidRDefault="00CF75C3">
      <w:pPr>
        <w:pStyle w:val="ConsPlusNormal"/>
        <w:jc w:val="right"/>
      </w:pPr>
      <w:r>
        <w:t>с указанием информации о выплатах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nformat"/>
        <w:jc w:val="both"/>
      </w:pPr>
      <w:r>
        <w:t>Угловой штамп</w:t>
      </w:r>
    </w:p>
    <w:p w:rsidR="00CF75C3" w:rsidRDefault="00CF75C3">
      <w:pPr>
        <w:pStyle w:val="ConsPlusNonformat"/>
        <w:jc w:val="both"/>
      </w:pPr>
      <w:r>
        <w:t>Казенное учреждение Ханты-Мансийского</w:t>
      </w:r>
    </w:p>
    <w:p w:rsidR="00CF75C3" w:rsidRDefault="00CF75C3">
      <w:pPr>
        <w:pStyle w:val="ConsPlusNonformat"/>
        <w:jc w:val="both"/>
      </w:pPr>
      <w:r>
        <w:t>автономного округа - Югры "Агентство</w:t>
      </w:r>
    </w:p>
    <w:p w:rsidR="00CF75C3" w:rsidRDefault="00CF75C3">
      <w:pPr>
        <w:pStyle w:val="ConsPlusNonformat"/>
        <w:jc w:val="both"/>
      </w:pPr>
      <w:r>
        <w:t>социального благополучия населения", отдела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bookmarkStart w:id="4" w:name="P405"/>
      <w:bookmarkEnd w:id="4"/>
      <w:r>
        <w:t xml:space="preserve">                                  СПРАВКА</w:t>
      </w:r>
    </w:p>
    <w:p w:rsidR="00CF75C3" w:rsidRDefault="00CF75C3">
      <w:pPr>
        <w:pStyle w:val="ConsPlusNonformat"/>
        <w:jc w:val="both"/>
      </w:pPr>
      <w:r>
        <w:t xml:space="preserve">        о нахождении на учете в качестве получателя мер социальной</w:t>
      </w:r>
    </w:p>
    <w:p w:rsidR="00CF75C3" w:rsidRDefault="00CF75C3">
      <w:pPr>
        <w:pStyle w:val="ConsPlusNonformat"/>
        <w:jc w:val="both"/>
      </w:pPr>
      <w:r>
        <w:t xml:space="preserve">             поддержки в казенном учреждении Ханты-Мансийского</w:t>
      </w:r>
    </w:p>
    <w:p w:rsidR="00CF75C3" w:rsidRDefault="00CF75C3">
      <w:pPr>
        <w:pStyle w:val="ConsPlusNonformat"/>
        <w:jc w:val="both"/>
      </w:pPr>
      <w:r>
        <w:t xml:space="preserve">             автономного округа - Югры "Агентство социального</w:t>
      </w:r>
    </w:p>
    <w:p w:rsidR="00CF75C3" w:rsidRDefault="00CF75C3">
      <w:pPr>
        <w:pStyle w:val="ConsPlusNonformat"/>
        <w:jc w:val="both"/>
      </w:pPr>
      <w:r>
        <w:t xml:space="preserve">                          благополучия населения"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 xml:space="preserve">    Выдана ________________________________________________________________</w:t>
      </w:r>
    </w:p>
    <w:p w:rsidR="00CF75C3" w:rsidRDefault="00CF75C3">
      <w:pPr>
        <w:pStyle w:val="ConsPlusNonformat"/>
        <w:jc w:val="both"/>
      </w:pPr>
      <w:r>
        <w:t xml:space="preserve">                  (фамилия, имя, отчество полностью, дата рождения)</w:t>
      </w:r>
    </w:p>
    <w:p w:rsidR="00CF75C3" w:rsidRDefault="00CF75C3">
      <w:pPr>
        <w:pStyle w:val="ConsPlusNonformat"/>
        <w:jc w:val="both"/>
      </w:pPr>
      <w:r>
        <w:t>проживающему (ей) по адресу: ______________________________________________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>Информация о выплатах за период с __________________ по ___________________</w:t>
      </w:r>
    </w:p>
    <w:p w:rsidR="00CF75C3" w:rsidRDefault="00CF7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928"/>
        <w:gridCol w:w="1757"/>
      </w:tblGrid>
      <w:tr w:rsidR="00CF75C3">
        <w:tc>
          <w:tcPr>
            <w:tcW w:w="3402" w:type="dxa"/>
            <w:vAlign w:val="center"/>
          </w:tcPr>
          <w:p w:rsidR="00CF75C3" w:rsidRDefault="00CF75C3">
            <w:pPr>
              <w:pStyle w:val="ConsPlusNormal"/>
              <w:jc w:val="center"/>
            </w:pPr>
            <w:r>
              <w:t>Мера социальной поддержки</w:t>
            </w:r>
          </w:p>
        </w:tc>
        <w:tc>
          <w:tcPr>
            <w:tcW w:w="1984" w:type="dxa"/>
            <w:vAlign w:val="center"/>
          </w:tcPr>
          <w:p w:rsidR="00CF75C3" w:rsidRDefault="00CF75C3">
            <w:pPr>
              <w:pStyle w:val="ConsPlusNormal"/>
              <w:jc w:val="center"/>
            </w:pPr>
            <w:r>
              <w:t>Период выплаты</w:t>
            </w:r>
          </w:p>
        </w:tc>
        <w:tc>
          <w:tcPr>
            <w:tcW w:w="1928" w:type="dxa"/>
            <w:vAlign w:val="center"/>
          </w:tcPr>
          <w:p w:rsidR="00CF75C3" w:rsidRDefault="00CF75C3">
            <w:pPr>
              <w:pStyle w:val="ConsPlusNormal"/>
              <w:jc w:val="center"/>
            </w:pPr>
            <w:r>
              <w:t>Сумма выплаты</w:t>
            </w:r>
          </w:p>
        </w:tc>
        <w:tc>
          <w:tcPr>
            <w:tcW w:w="1757" w:type="dxa"/>
            <w:vAlign w:val="center"/>
          </w:tcPr>
          <w:p w:rsidR="00CF75C3" w:rsidRDefault="00CF75C3">
            <w:pPr>
              <w:pStyle w:val="ConsPlusNormal"/>
              <w:jc w:val="center"/>
            </w:pPr>
            <w:r>
              <w:t>Дата выплаты</w:t>
            </w:r>
          </w:p>
        </w:tc>
      </w:tr>
      <w:tr w:rsidR="00CF75C3">
        <w:tc>
          <w:tcPr>
            <w:tcW w:w="3402" w:type="dxa"/>
            <w:vAlign w:val="center"/>
          </w:tcPr>
          <w:p w:rsidR="00CF75C3" w:rsidRDefault="00CF75C3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F75C3" w:rsidRDefault="00CF75C3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F75C3" w:rsidRDefault="00CF75C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F75C3" w:rsidRDefault="00CF75C3">
            <w:pPr>
              <w:pStyle w:val="ConsPlusNormal"/>
            </w:pPr>
          </w:p>
        </w:tc>
      </w:tr>
      <w:tr w:rsidR="00CF75C3">
        <w:tc>
          <w:tcPr>
            <w:tcW w:w="3402" w:type="dxa"/>
            <w:vAlign w:val="center"/>
          </w:tcPr>
          <w:p w:rsidR="00CF75C3" w:rsidRDefault="00CF75C3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F75C3" w:rsidRDefault="00CF75C3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F75C3" w:rsidRDefault="00CF75C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F75C3" w:rsidRDefault="00CF75C3">
            <w:pPr>
              <w:pStyle w:val="ConsPlusNormal"/>
            </w:pPr>
          </w:p>
        </w:tc>
      </w:tr>
      <w:tr w:rsidR="00CF75C3">
        <w:tc>
          <w:tcPr>
            <w:tcW w:w="3402" w:type="dxa"/>
            <w:vAlign w:val="center"/>
          </w:tcPr>
          <w:p w:rsidR="00CF75C3" w:rsidRDefault="00CF75C3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984" w:type="dxa"/>
            <w:vAlign w:val="center"/>
          </w:tcPr>
          <w:p w:rsidR="00CF75C3" w:rsidRDefault="00CF75C3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F75C3" w:rsidRDefault="00CF75C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F75C3" w:rsidRDefault="00CF75C3">
            <w:pPr>
              <w:pStyle w:val="ConsPlusNormal"/>
            </w:pPr>
          </w:p>
        </w:tc>
      </w:tr>
    </w:tbl>
    <w:p w:rsidR="00CF75C3" w:rsidRDefault="00CF75C3">
      <w:pPr>
        <w:pStyle w:val="ConsPlusNormal"/>
        <w:jc w:val="both"/>
      </w:pPr>
    </w:p>
    <w:p w:rsidR="00CF75C3" w:rsidRDefault="00CF75C3">
      <w:pPr>
        <w:pStyle w:val="ConsPlusNonformat"/>
        <w:jc w:val="both"/>
      </w:pPr>
      <w:r>
        <w:t>Начальник</w:t>
      </w:r>
    </w:p>
    <w:p w:rsidR="00CF75C3" w:rsidRDefault="00CF75C3">
      <w:pPr>
        <w:pStyle w:val="ConsPlusNonformat"/>
        <w:jc w:val="both"/>
      </w:pPr>
      <w:r>
        <w:t>(заместитель начальника) отдела ___________________ Ф.И.О. ________________</w:t>
      </w:r>
    </w:p>
    <w:p w:rsidR="00CF75C3" w:rsidRDefault="00CF75C3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CF75C3" w:rsidRDefault="00CF75C3">
      <w:pPr>
        <w:pStyle w:val="ConsPlusNonformat"/>
        <w:jc w:val="both"/>
      </w:pPr>
      <w:r>
        <w:t xml:space="preserve">    М.П.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>"___" ____________ 20___ г.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right"/>
        <w:outlineLvl w:val="1"/>
      </w:pPr>
      <w:r>
        <w:t>Приложение 3</w:t>
      </w:r>
    </w:p>
    <w:p w:rsidR="00CF75C3" w:rsidRDefault="00CF75C3">
      <w:pPr>
        <w:pStyle w:val="ConsPlusNormal"/>
        <w:jc w:val="right"/>
      </w:pPr>
      <w:r>
        <w:t>к административному регламенту</w:t>
      </w:r>
    </w:p>
    <w:p w:rsidR="00CF75C3" w:rsidRDefault="00CF75C3">
      <w:pPr>
        <w:pStyle w:val="ConsPlusNormal"/>
        <w:jc w:val="right"/>
      </w:pPr>
      <w:r>
        <w:t>предоставления государственной услуги</w:t>
      </w:r>
    </w:p>
    <w:p w:rsidR="00CF75C3" w:rsidRDefault="00CF75C3">
      <w:pPr>
        <w:pStyle w:val="ConsPlusNormal"/>
        <w:jc w:val="right"/>
      </w:pPr>
      <w:r>
        <w:t>по выдаче справки о нахождении (отсутствии)</w:t>
      </w:r>
    </w:p>
    <w:p w:rsidR="00CF75C3" w:rsidRDefault="00CF75C3">
      <w:pPr>
        <w:pStyle w:val="ConsPlusNormal"/>
        <w:jc w:val="right"/>
      </w:pPr>
      <w:r>
        <w:t>на учете в качестве получателя мер</w:t>
      </w:r>
    </w:p>
    <w:p w:rsidR="00CF75C3" w:rsidRDefault="00CF75C3">
      <w:pPr>
        <w:pStyle w:val="ConsPlusNormal"/>
        <w:jc w:val="right"/>
      </w:pPr>
      <w:r>
        <w:t>социальной поддержки в казенном учреждении</w:t>
      </w:r>
    </w:p>
    <w:p w:rsidR="00CF75C3" w:rsidRDefault="00CF75C3">
      <w:pPr>
        <w:pStyle w:val="ConsPlusNormal"/>
        <w:jc w:val="right"/>
      </w:pPr>
      <w:r>
        <w:t>Ханты-Мансийского автономного округа - Югры</w:t>
      </w:r>
    </w:p>
    <w:p w:rsidR="00CF75C3" w:rsidRDefault="00CF75C3">
      <w:pPr>
        <w:pStyle w:val="ConsPlusNormal"/>
        <w:jc w:val="right"/>
      </w:pPr>
      <w:r>
        <w:t>"Агентство социального благополучия населения"</w:t>
      </w:r>
    </w:p>
    <w:p w:rsidR="00CF75C3" w:rsidRDefault="00CF75C3">
      <w:pPr>
        <w:pStyle w:val="ConsPlusNormal"/>
        <w:jc w:val="right"/>
      </w:pPr>
      <w:r>
        <w:t>с указанием информации о выплатах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nformat"/>
        <w:jc w:val="both"/>
      </w:pPr>
      <w:r>
        <w:t>Угловой штамп</w:t>
      </w:r>
    </w:p>
    <w:p w:rsidR="00CF75C3" w:rsidRDefault="00CF75C3">
      <w:pPr>
        <w:pStyle w:val="ConsPlusNonformat"/>
        <w:jc w:val="both"/>
      </w:pPr>
      <w:r>
        <w:t>Казенное учреждение Ханты-Мансийского</w:t>
      </w:r>
    </w:p>
    <w:p w:rsidR="00CF75C3" w:rsidRDefault="00CF75C3">
      <w:pPr>
        <w:pStyle w:val="ConsPlusNonformat"/>
        <w:jc w:val="both"/>
      </w:pPr>
      <w:r>
        <w:t>автономного округа - Югры "Агентство</w:t>
      </w:r>
    </w:p>
    <w:p w:rsidR="00CF75C3" w:rsidRDefault="00CF75C3">
      <w:pPr>
        <w:pStyle w:val="ConsPlusNonformat"/>
        <w:jc w:val="both"/>
      </w:pPr>
      <w:r>
        <w:t>социального благополучия населения", отдела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bookmarkStart w:id="5" w:name="P460"/>
      <w:bookmarkEnd w:id="5"/>
      <w:r>
        <w:t xml:space="preserve">                                  СПРАВКА</w:t>
      </w:r>
    </w:p>
    <w:p w:rsidR="00CF75C3" w:rsidRDefault="00CF75C3">
      <w:pPr>
        <w:pStyle w:val="ConsPlusNonformat"/>
        <w:jc w:val="both"/>
      </w:pPr>
      <w:r>
        <w:t xml:space="preserve">        об отсутствии на учете в качестве получателя мер социальной</w:t>
      </w:r>
    </w:p>
    <w:p w:rsidR="00CF75C3" w:rsidRDefault="00CF75C3">
      <w:pPr>
        <w:pStyle w:val="ConsPlusNonformat"/>
        <w:jc w:val="both"/>
      </w:pPr>
      <w:r>
        <w:t xml:space="preserve">             поддержки в казенном учреждении Ханты-Мансийского</w:t>
      </w:r>
    </w:p>
    <w:p w:rsidR="00CF75C3" w:rsidRDefault="00CF75C3">
      <w:pPr>
        <w:pStyle w:val="ConsPlusNonformat"/>
        <w:jc w:val="both"/>
      </w:pPr>
      <w:r>
        <w:t xml:space="preserve">             автономного округа - Югры "Агентство социального</w:t>
      </w:r>
    </w:p>
    <w:p w:rsidR="00CF75C3" w:rsidRDefault="00CF75C3">
      <w:pPr>
        <w:pStyle w:val="ConsPlusNonformat"/>
        <w:jc w:val="both"/>
      </w:pPr>
      <w:r>
        <w:t xml:space="preserve">                          благополучия населения"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>Выдана ____________________________________________________________________</w:t>
      </w:r>
    </w:p>
    <w:p w:rsidR="00CF75C3" w:rsidRDefault="00CF75C3">
      <w:pPr>
        <w:pStyle w:val="ConsPlusNonformat"/>
        <w:jc w:val="both"/>
      </w:pPr>
      <w:r>
        <w:t xml:space="preserve">               (фамилия, имя, отчество полностью, дата рождения)</w:t>
      </w:r>
    </w:p>
    <w:p w:rsidR="00CF75C3" w:rsidRDefault="00CF75C3">
      <w:pPr>
        <w:pStyle w:val="ConsPlusNonformat"/>
        <w:jc w:val="both"/>
      </w:pPr>
      <w:r>
        <w:t>проживающему (ей) по адресу: ______________________________________________</w:t>
      </w:r>
    </w:p>
    <w:p w:rsidR="00CF75C3" w:rsidRDefault="00CF75C3">
      <w:pPr>
        <w:pStyle w:val="ConsPlusNonformat"/>
        <w:jc w:val="both"/>
      </w:pPr>
      <w:r>
        <w:t>__________________________________________________________________________,</w:t>
      </w:r>
    </w:p>
    <w:p w:rsidR="00CF75C3" w:rsidRDefault="00CF75C3">
      <w:pPr>
        <w:pStyle w:val="ConsPlusNonformat"/>
        <w:jc w:val="both"/>
      </w:pPr>
      <w:r>
        <w:t>в том, что в период с _____________________ по ____________________ он (а):</w:t>
      </w:r>
    </w:p>
    <w:p w:rsidR="00CF75C3" w:rsidRDefault="00CF75C3">
      <w:pPr>
        <w:pStyle w:val="ConsPlusNonformat"/>
        <w:jc w:val="both"/>
      </w:pPr>
      <w:r>
        <w:t>Не состоял (а) на учете в качестве получателя мер социальной поддержки.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>Начальник</w:t>
      </w:r>
    </w:p>
    <w:p w:rsidR="00CF75C3" w:rsidRDefault="00CF75C3">
      <w:pPr>
        <w:pStyle w:val="ConsPlusNonformat"/>
        <w:jc w:val="both"/>
      </w:pPr>
      <w:r>
        <w:t>(заместитель начальника) отдела ___________________ Ф.И.О. ________________</w:t>
      </w:r>
    </w:p>
    <w:p w:rsidR="00CF75C3" w:rsidRDefault="00CF75C3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CF75C3" w:rsidRDefault="00CF75C3">
      <w:pPr>
        <w:pStyle w:val="ConsPlusNonformat"/>
        <w:jc w:val="both"/>
      </w:pPr>
      <w:r>
        <w:t xml:space="preserve">    М.П.</w:t>
      </w:r>
    </w:p>
    <w:p w:rsidR="00CF75C3" w:rsidRDefault="00CF75C3">
      <w:pPr>
        <w:pStyle w:val="ConsPlusNonformat"/>
        <w:jc w:val="both"/>
      </w:pPr>
    </w:p>
    <w:p w:rsidR="00CF75C3" w:rsidRDefault="00CF75C3">
      <w:pPr>
        <w:pStyle w:val="ConsPlusNonformat"/>
        <w:jc w:val="both"/>
      </w:pPr>
      <w:r>
        <w:t>"___" ____________ 20___ г.</w:t>
      </w: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jc w:val="both"/>
      </w:pPr>
    </w:p>
    <w:p w:rsidR="00CF75C3" w:rsidRDefault="00CF75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04BFD" w:rsidRDefault="00B04BFD"/>
    <w:sectPr w:rsidR="00B04BFD" w:rsidSect="001B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C3"/>
    <w:rsid w:val="00B04BFD"/>
    <w:rsid w:val="00C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7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7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7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7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7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7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3233&amp;dst=100005" TargetMode="External"/><Relationship Id="rId13" Type="http://schemas.openxmlformats.org/officeDocument/2006/relationships/hyperlink" Target="https://login.consultant.ru/link/?req=doc&amp;base=RLAW926&amp;n=270613&amp;dst=100007" TargetMode="External"/><Relationship Id="rId18" Type="http://schemas.openxmlformats.org/officeDocument/2006/relationships/hyperlink" Target="https://login.consultant.ru/link/?req=doc&amp;base=LAW&amp;n=453313&amp;dst=2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62555" TargetMode="External"/><Relationship Id="rId7" Type="http://schemas.openxmlformats.org/officeDocument/2006/relationships/hyperlink" Target="https://login.consultant.ru/link/?req=doc&amp;base=RLAW926&amp;n=194435&amp;dst=100005" TargetMode="External"/><Relationship Id="rId12" Type="http://schemas.openxmlformats.org/officeDocument/2006/relationships/hyperlink" Target="https://login.consultant.ru/link/?req=doc&amp;base=RLAW926&amp;n=194435&amp;dst=100006" TargetMode="External"/><Relationship Id="rId17" Type="http://schemas.openxmlformats.org/officeDocument/2006/relationships/hyperlink" Target="https://login.consultant.ru/link/?req=doc&amp;base=LAW&amp;n=453313&amp;dst=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3313&amp;dst=100010" TargetMode="External"/><Relationship Id="rId20" Type="http://schemas.openxmlformats.org/officeDocument/2006/relationships/hyperlink" Target="https://login.consultant.ru/link/?req=doc&amp;base=LAW&amp;n=4533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60233&amp;dst=100005" TargetMode="External"/><Relationship Id="rId11" Type="http://schemas.openxmlformats.org/officeDocument/2006/relationships/hyperlink" Target="https://login.consultant.ru/link/?req=doc&amp;base=RLAW926&amp;n=287803&amp;dst=10002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33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35729&amp;dst=100523" TargetMode="External"/><Relationship Id="rId19" Type="http://schemas.openxmlformats.org/officeDocument/2006/relationships/hyperlink" Target="https://login.consultant.ru/link/?req=doc&amp;base=LAW&amp;n=453313&amp;dst=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0613&amp;dst=100005" TargetMode="External"/><Relationship Id="rId14" Type="http://schemas.openxmlformats.org/officeDocument/2006/relationships/hyperlink" Target="https://login.consultant.ru/link/?req=doc&amp;base=RLAW926&amp;n=270613&amp;dst=100008" TargetMode="External"/><Relationship Id="rId22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6200</Words>
  <Characters>35343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2024-01-12T08:12:00Z</dcterms:created>
  <dcterms:modified xsi:type="dcterms:W3CDTF">2024-01-12T08:13:00Z</dcterms:modified>
</cp:coreProperties>
</file>